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FFB97" w14:textId="77777777" w:rsidR="006F13C7" w:rsidRDefault="0055707E">
      <w:pPr>
        <w:spacing w:after="0" w:line="259" w:lineRule="auto"/>
        <w:ind w:left="0" w:right="0" w:firstLine="0"/>
        <w:jc w:val="left"/>
      </w:pPr>
      <w:r>
        <w:rPr>
          <w:color w:val="000000"/>
        </w:rPr>
        <w:t xml:space="preserve">  </w:t>
      </w:r>
    </w:p>
    <w:p w14:paraId="6003B5FB" w14:textId="77777777" w:rsidR="006F13C7" w:rsidRDefault="0055707E">
      <w:pPr>
        <w:spacing w:after="0" w:line="259" w:lineRule="auto"/>
        <w:ind w:left="0" w:right="0" w:firstLine="0"/>
        <w:jc w:val="left"/>
      </w:pPr>
      <w:r>
        <w:rPr>
          <w:color w:val="000000"/>
        </w:rPr>
        <w:t xml:space="preserve">  </w:t>
      </w:r>
    </w:p>
    <w:p w14:paraId="09694E21" w14:textId="77777777" w:rsidR="006F13C7" w:rsidRDefault="0055707E">
      <w:pPr>
        <w:spacing w:after="144" w:line="259" w:lineRule="auto"/>
        <w:ind w:left="2914" w:right="0" w:firstLine="0"/>
        <w:jc w:val="left"/>
      </w:pPr>
      <w:r>
        <w:rPr>
          <w:noProof/>
          <w:color w:val="000000"/>
        </w:rPr>
        <mc:AlternateContent>
          <mc:Choice Requires="wpg">
            <w:drawing>
              <wp:inline distT="0" distB="0" distL="0" distR="0" wp14:anchorId="6BA2FE80" wp14:editId="7ED6251C">
                <wp:extent cx="2961132" cy="1337799"/>
                <wp:effectExtent l="0" t="0" r="0" b="0"/>
                <wp:docPr id="6292" name="Group 6292"/>
                <wp:cNvGraphicFramePr/>
                <a:graphic xmlns:a="http://schemas.openxmlformats.org/drawingml/2006/main">
                  <a:graphicData uri="http://schemas.microsoft.com/office/word/2010/wordprocessingGroup">
                    <wpg:wgp>
                      <wpg:cNvGrpSpPr/>
                      <wpg:grpSpPr>
                        <a:xfrm>
                          <a:off x="0" y="0"/>
                          <a:ext cx="2961132" cy="1337799"/>
                          <a:chOff x="0" y="0"/>
                          <a:chExt cx="2961132" cy="1337799"/>
                        </a:xfrm>
                      </wpg:grpSpPr>
                      <pic:pic xmlns:pic="http://schemas.openxmlformats.org/drawingml/2006/picture">
                        <pic:nvPicPr>
                          <pic:cNvPr id="504" name="Picture 504"/>
                          <pic:cNvPicPr/>
                        </pic:nvPicPr>
                        <pic:blipFill>
                          <a:blip r:embed="rId4"/>
                          <a:stretch>
                            <a:fillRect/>
                          </a:stretch>
                        </pic:blipFill>
                        <pic:spPr>
                          <a:xfrm>
                            <a:off x="42672" y="0"/>
                            <a:ext cx="2874264" cy="1152144"/>
                          </a:xfrm>
                          <a:prstGeom prst="rect">
                            <a:avLst/>
                          </a:prstGeom>
                        </pic:spPr>
                      </pic:pic>
                      <pic:pic xmlns:pic="http://schemas.openxmlformats.org/drawingml/2006/picture">
                        <pic:nvPicPr>
                          <pic:cNvPr id="506" name="Picture 506"/>
                          <pic:cNvPicPr/>
                        </pic:nvPicPr>
                        <pic:blipFill>
                          <a:blip r:embed="rId5"/>
                          <a:stretch>
                            <a:fillRect/>
                          </a:stretch>
                        </pic:blipFill>
                        <pic:spPr>
                          <a:xfrm>
                            <a:off x="0" y="1176255"/>
                            <a:ext cx="2961132" cy="161544"/>
                          </a:xfrm>
                          <a:prstGeom prst="rect">
                            <a:avLst/>
                          </a:prstGeom>
                        </pic:spPr>
                      </pic:pic>
                    </wpg:wgp>
                  </a:graphicData>
                </a:graphic>
              </wp:inline>
            </w:drawing>
          </mc:Choice>
          <mc:Fallback>
            <w:pict>
              <v:group w14:anchorId="2BC46DB0" id="Group 6292" o:spid="_x0000_s1026" style="width:233.15pt;height:105.35pt;mso-position-horizontal-relative:char;mso-position-vertical-relative:line" coordsize="29611,13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4" o:spid="_x0000_s1027" type="#_x0000_t75" style="position:absolute;left:426;width:28743;height:11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">
                  <v:imagedata r:id="rId6" o:title=""/>
                </v:shape>
                <v:shape id="Picture 506" o:spid="_x0000_s1028" type="#_x0000_t75" style="position:absolute;top:11762;width:29611;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">
                  <v:imagedata r:id="rId7" o:title=""/>
                </v:shape>
                <w10:anchorlock/>
              </v:group>
            </w:pict>
          </mc:Fallback>
        </mc:AlternateContent>
      </w:r>
    </w:p>
    <w:p w14:paraId="27E709B4" w14:textId="77777777" w:rsidR="006F13C7" w:rsidRDefault="0055707E">
      <w:pPr>
        <w:spacing w:after="0" w:line="259" w:lineRule="auto"/>
        <w:ind w:left="346" w:right="0" w:firstLine="0"/>
        <w:jc w:val="center"/>
      </w:pPr>
      <w:r>
        <w:rPr>
          <w:color w:val="000000"/>
          <w:sz w:val="72"/>
        </w:rPr>
        <w:t xml:space="preserve"> </w:t>
      </w:r>
    </w:p>
    <w:p w14:paraId="5B4D4771" w14:textId="77777777" w:rsidR="006D61A9" w:rsidRDefault="006D61A9">
      <w:pPr>
        <w:spacing w:after="0" w:line="259" w:lineRule="auto"/>
        <w:ind w:left="0" w:right="7" w:firstLine="0"/>
        <w:jc w:val="center"/>
        <w:rPr>
          <w:color w:val="000000"/>
          <w:sz w:val="72"/>
        </w:rPr>
      </w:pPr>
    </w:p>
    <w:p w14:paraId="19E49FAE" w14:textId="77777777" w:rsidR="006D61A9" w:rsidRDefault="006D61A9">
      <w:pPr>
        <w:spacing w:after="0" w:line="259" w:lineRule="auto"/>
        <w:ind w:left="0" w:right="7" w:firstLine="0"/>
        <w:jc w:val="center"/>
        <w:rPr>
          <w:color w:val="000000"/>
          <w:sz w:val="72"/>
        </w:rPr>
      </w:pPr>
    </w:p>
    <w:p w14:paraId="656BFD54" w14:textId="3EBAA8A5" w:rsidR="006F13C7" w:rsidRDefault="0055707E">
      <w:pPr>
        <w:spacing w:after="0" w:line="259" w:lineRule="auto"/>
        <w:ind w:left="0" w:right="7" w:firstLine="0"/>
        <w:jc w:val="center"/>
        <w:rPr>
          <w:color w:val="000000"/>
          <w:sz w:val="72"/>
        </w:rPr>
      </w:pPr>
      <w:r>
        <w:rPr>
          <w:color w:val="000000"/>
          <w:sz w:val="72"/>
        </w:rPr>
        <w:t xml:space="preserve">Phonics Policy </w:t>
      </w:r>
    </w:p>
    <w:p w14:paraId="00B4A8D9" w14:textId="6C7F7F70" w:rsidR="00B3412B" w:rsidRPr="00B3412B" w:rsidRDefault="00B3412B">
      <w:pPr>
        <w:spacing w:after="0" w:line="259" w:lineRule="auto"/>
        <w:ind w:left="0" w:right="7" w:firstLine="0"/>
        <w:jc w:val="center"/>
        <w:rPr>
          <w:sz w:val="18"/>
          <w:szCs w:val="20"/>
        </w:rPr>
      </w:pPr>
      <w:r w:rsidRPr="00B3412B">
        <w:rPr>
          <w:color w:val="000000"/>
          <w:sz w:val="52"/>
          <w:szCs w:val="20"/>
        </w:rPr>
        <w:t>January 2025</w:t>
      </w:r>
    </w:p>
    <w:p w14:paraId="7AE26F88" w14:textId="77777777" w:rsidR="006F13C7" w:rsidRDefault="0055707E">
      <w:pPr>
        <w:spacing w:after="0" w:line="259" w:lineRule="auto"/>
        <w:ind w:left="0" w:right="0" w:firstLine="0"/>
        <w:jc w:val="left"/>
      </w:pPr>
      <w:r>
        <w:rPr>
          <w:color w:val="000000"/>
          <w:sz w:val="40"/>
        </w:rPr>
        <w:t xml:space="preserve"> </w:t>
      </w:r>
      <w:r>
        <w:rPr>
          <w:color w:val="000000"/>
        </w:rPr>
        <w:t xml:space="preserve"> </w:t>
      </w:r>
    </w:p>
    <w:p w14:paraId="5BDDA373" w14:textId="77777777" w:rsidR="006F13C7" w:rsidRDefault="0055707E">
      <w:pPr>
        <w:spacing w:after="0" w:line="259" w:lineRule="auto"/>
        <w:ind w:left="0" w:right="0" w:firstLine="0"/>
        <w:jc w:val="left"/>
      </w:pPr>
      <w:r>
        <w:rPr>
          <w:color w:val="000000"/>
        </w:rPr>
        <w:t xml:space="preserve">  </w:t>
      </w:r>
    </w:p>
    <w:p w14:paraId="60D4541C" w14:textId="77777777" w:rsidR="006F13C7" w:rsidRDefault="0055707E">
      <w:pPr>
        <w:spacing w:after="0" w:line="259" w:lineRule="auto"/>
        <w:ind w:left="0" w:right="0" w:firstLine="0"/>
        <w:jc w:val="left"/>
      </w:pPr>
      <w:r>
        <w:rPr>
          <w:color w:val="000000"/>
        </w:rPr>
        <w:t xml:space="preserve"> </w:t>
      </w:r>
    </w:p>
    <w:p w14:paraId="4CAB8E23" w14:textId="77777777" w:rsidR="006F13C7" w:rsidRDefault="0055707E">
      <w:pPr>
        <w:spacing w:after="0" w:line="259" w:lineRule="auto"/>
        <w:ind w:left="0" w:right="0" w:firstLine="0"/>
        <w:jc w:val="left"/>
      </w:pPr>
      <w:r>
        <w:rPr>
          <w:color w:val="000000"/>
        </w:rPr>
        <w:t xml:space="preserve"> </w:t>
      </w:r>
    </w:p>
    <w:p w14:paraId="6C78B7FE" w14:textId="77777777" w:rsidR="006F13C7" w:rsidRDefault="0055707E">
      <w:pPr>
        <w:spacing w:after="0" w:line="259" w:lineRule="auto"/>
        <w:ind w:left="0" w:right="0" w:firstLine="0"/>
        <w:jc w:val="left"/>
      </w:pPr>
      <w:r>
        <w:rPr>
          <w:color w:val="000000"/>
        </w:rPr>
        <w:t xml:space="preserve"> </w:t>
      </w:r>
    </w:p>
    <w:p w14:paraId="6E377EF6" w14:textId="77777777" w:rsidR="006F13C7" w:rsidRDefault="0055707E">
      <w:pPr>
        <w:spacing w:after="0" w:line="259" w:lineRule="auto"/>
        <w:ind w:left="0" w:right="0" w:firstLine="0"/>
        <w:jc w:val="left"/>
      </w:pPr>
      <w:r>
        <w:rPr>
          <w:color w:val="000000"/>
        </w:rPr>
        <w:t xml:space="preserve"> </w:t>
      </w:r>
    </w:p>
    <w:p w14:paraId="620E8E96" w14:textId="77777777" w:rsidR="006F13C7" w:rsidRDefault="0055707E">
      <w:pPr>
        <w:spacing w:after="0" w:line="259" w:lineRule="auto"/>
        <w:ind w:left="0" w:right="0" w:firstLine="0"/>
        <w:jc w:val="left"/>
      </w:pPr>
      <w:r>
        <w:rPr>
          <w:color w:val="000000"/>
        </w:rPr>
        <w:t xml:space="preserve"> </w:t>
      </w:r>
    </w:p>
    <w:p w14:paraId="63810DFF" w14:textId="77777777" w:rsidR="006F13C7" w:rsidRDefault="0055707E">
      <w:pPr>
        <w:spacing w:after="0" w:line="259" w:lineRule="auto"/>
        <w:ind w:left="0" w:right="0" w:firstLine="0"/>
        <w:jc w:val="left"/>
      </w:pPr>
      <w:r>
        <w:rPr>
          <w:color w:val="000000"/>
        </w:rPr>
        <w:t xml:space="preserve"> </w:t>
      </w:r>
    </w:p>
    <w:p w14:paraId="6902D2FD" w14:textId="77777777" w:rsidR="006F13C7" w:rsidRDefault="0055707E">
      <w:pPr>
        <w:spacing w:after="0" w:line="259" w:lineRule="auto"/>
        <w:ind w:left="0" w:right="0" w:firstLine="0"/>
        <w:jc w:val="left"/>
      </w:pPr>
      <w:r>
        <w:rPr>
          <w:color w:val="000000"/>
        </w:rPr>
        <w:t xml:space="preserve"> </w:t>
      </w:r>
    </w:p>
    <w:p w14:paraId="2C652E92" w14:textId="77777777" w:rsidR="006F13C7" w:rsidRDefault="0055707E">
      <w:pPr>
        <w:spacing w:after="0" w:line="259" w:lineRule="auto"/>
        <w:ind w:left="0" w:right="0" w:firstLine="0"/>
        <w:jc w:val="left"/>
      </w:pPr>
      <w:r>
        <w:rPr>
          <w:color w:val="000000"/>
        </w:rPr>
        <w:t xml:space="preserve"> </w:t>
      </w:r>
    </w:p>
    <w:p w14:paraId="19786555" w14:textId="3ADFF463" w:rsidR="0055707E" w:rsidRDefault="0055707E" w:rsidP="006D61A9">
      <w:pPr>
        <w:spacing w:after="31" w:line="259" w:lineRule="auto"/>
        <w:ind w:left="0" w:right="0" w:firstLine="0"/>
        <w:jc w:val="left"/>
        <w:rPr>
          <w:color w:val="000000"/>
        </w:rPr>
      </w:pPr>
      <w:r>
        <w:rPr>
          <w:color w:val="000000"/>
        </w:rPr>
        <w:t xml:space="preserve"> </w:t>
      </w:r>
    </w:p>
    <w:p w14:paraId="3CAF44F8" w14:textId="2AF5B11E" w:rsidR="006D61A9" w:rsidRDefault="006D61A9" w:rsidP="006D61A9">
      <w:pPr>
        <w:spacing w:after="31" w:line="259" w:lineRule="auto"/>
        <w:ind w:left="0" w:right="0" w:firstLine="0"/>
        <w:jc w:val="left"/>
        <w:rPr>
          <w:color w:val="000000"/>
        </w:rPr>
      </w:pPr>
    </w:p>
    <w:p w14:paraId="2E988944" w14:textId="2CD6C67A" w:rsidR="006D61A9" w:rsidRDefault="006D61A9" w:rsidP="006D61A9">
      <w:pPr>
        <w:spacing w:after="31" w:line="259" w:lineRule="auto"/>
        <w:ind w:left="0" w:right="0" w:firstLine="0"/>
        <w:jc w:val="left"/>
        <w:rPr>
          <w:color w:val="000000"/>
        </w:rPr>
      </w:pPr>
    </w:p>
    <w:p w14:paraId="468908D1" w14:textId="1224133E" w:rsidR="006D61A9" w:rsidRDefault="006D61A9" w:rsidP="006D61A9">
      <w:pPr>
        <w:spacing w:after="31" w:line="259" w:lineRule="auto"/>
        <w:ind w:left="0" w:right="0" w:firstLine="0"/>
        <w:jc w:val="left"/>
        <w:rPr>
          <w:color w:val="000000"/>
        </w:rPr>
      </w:pPr>
    </w:p>
    <w:p w14:paraId="0D02F8C9" w14:textId="460EE088" w:rsidR="006D61A9" w:rsidRDefault="006D61A9" w:rsidP="006D61A9">
      <w:pPr>
        <w:spacing w:after="31" w:line="259" w:lineRule="auto"/>
        <w:ind w:left="0" w:right="0" w:firstLine="0"/>
        <w:jc w:val="left"/>
        <w:rPr>
          <w:color w:val="000000"/>
        </w:rPr>
      </w:pPr>
    </w:p>
    <w:p w14:paraId="43C88D02" w14:textId="7FD66A20" w:rsidR="006D61A9" w:rsidRDefault="006D61A9" w:rsidP="006D61A9">
      <w:pPr>
        <w:spacing w:after="31" w:line="259" w:lineRule="auto"/>
        <w:ind w:left="0" w:right="0" w:firstLine="0"/>
        <w:jc w:val="left"/>
        <w:rPr>
          <w:color w:val="000000"/>
        </w:rPr>
      </w:pPr>
    </w:p>
    <w:p w14:paraId="31946DE5" w14:textId="2648B3FF" w:rsidR="006D61A9" w:rsidRDefault="006D61A9" w:rsidP="006D61A9">
      <w:pPr>
        <w:spacing w:after="31" w:line="259" w:lineRule="auto"/>
        <w:ind w:left="0" w:right="0" w:firstLine="0"/>
        <w:jc w:val="left"/>
        <w:rPr>
          <w:color w:val="000000"/>
        </w:rPr>
      </w:pPr>
    </w:p>
    <w:tbl>
      <w:tblPr>
        <w:tblStyle w:val="TableGrid1"/>
        <w:tblpPr w:leftFromText="180" w:rightFromText="180" w:vertAnchor="text" w:horzAnchor="margin" w:tblpXSpec="center" w:tblpY="1045"/>
        <w:tblW w:w="9017" w:type="dxa"/>
        <w:tblInd w:w="0" w:type="dxa"/>
        <w:tblCellMar>
          <w:top w:w="101" w:type="dxa"/>
        </w:tblCellMar>
        <w:tblLook w:val="04A0" w:firstRow="1" w:lastRow="0" w:firstColumn="1" w:lastColumn="0" w:noHBand="0" w:noVBand="1"/>
      </w:tblPr>
      <w:tblGrid>
        <w:gridCol w:w="1196"/>
        <w:gridCol w:w="4131"/>
        <w:gridCol w:w="1402"/>
        <w:gridCol w:w="2288"/>
      </w:tblGrid>
      <w:tr w:rsidR="00C45CC4" w14:paraId="13A6A122" w14:textId="77777777" w:rsidTr="008419CA">
        <w:trPr>
          <w:trHeight w:val="219"/>
        </w:trPr>
        <w:tc>
          <w:tcPr>
            <w:tcW w:w="6729" w:type="dxa"/>
            <w:gridSpan w:val="3"/>
            <w:tcBorders>
              <w:top w:val="single" w:sz="4" w:space="0" w:color="000000"/>
              <w:left w:val="single" w:sz="4" w:space="0" w:color="000000"/>
              <w:bottom w:val="single" w:sz="4" w:space="0" w:color="000000"/>
              <w:right w:val="nil"/>
            </w:tcBorders>
            <w:shd w:val="clear" w:color="auto" w:fill="D9D9D9"/>
          </w:tcPr>
          <w:p w14:paraId="719F0154" w14:textId="77777777" w:rsidR="00C45CC4" w:rsidRDefault="00C45CC4" w:rsidP="008419CA">
            <w:pPr>
              <w:spacing w:after="15" w:line="259" w:lineRule="auto"/>
              <w:ind w:left="-4" w:right="0" w:firstLine="0"/>
              <w:jc w:val="left"/>
            </w:pPr>
            <w:r>
              <w:rPr>
                <w:b/>
                <w:color w:val="000000"/>
                <w:sz w:val="20"/>
              </w:rPr>
              <w:t xml:space="preserve"> </w:t>
            </w:r>
            <w:r>
              <w:rPr>
                <w:color w:val="000000"/>
              </w:rPr>
              <w:t xml:space="preserve"> </w:t>
            </w:r>
            <w:r>
              <w:rPr>
                <w:b/>
                <w:color w:val="000000"/>
                <w:sz w:val="20"/>
              </w:rPr>
              <w:t xml:space="preserve">SHS Phonics Policy </w:t>
            </w:r>
            <w:r>
              <w:rPr>
                <w:color w:val="000000"/>
              </w:rPr>
              <w:t xml:space="preserve">  </w:t>
            </w:r>
          </w:p>
        </w:tc>
        <w:tc>
          <w:tcPr>
            <w:tcW w:w="2288" w:type="dxa"/>
            <w:tcBorders>
              <w:top w:val="single" w:sz="4" w:space="0" w:color="000000"/>
              <w:left w:val="nil"/>
              <w:bottom w:val="single" w:sz="4" w:space="0" w:color="000000"/>
              <w:right w:val="single" w:sz="4" w:space="0" w:color="000000"/>
            </w:tcBorders>
            <w:shd w:val="clear" w:color="auto" w:fill="D9D9D9"/>
          </w:tcPr>
          <w:p w14:paraId="7C02D4B2" w14:textId="77777777" w:rsidR="00C45CC4" w:rsidRDefault="00C45CC4" w:rsidP="008419CA">
            <w:pPr>
              <w:spacing w:after="0" w:line="259" w:lineRule="auto"/>
              <w:ind w:left="0" w:right="0" w:firstLine="0"/>
              <w:jc w:val="left"/>
            </w:pPr>
            <w:r>
              <w:rPr>
                <w:color w:val="000000"/>
              </w:rPr>
              <w:t xml:space="preserve"> </w:t>
            </w:r>
          </w:p>
        </w:tc>
      </w:tr>
      <w:tr w:rsidR="00C45CC4" w14:paraId="3032AF8C" w14:textId="77777777" w:rsidTr="008419CA">
        <w:trPr>
          <w:trHeight w:val="107"/>
        </w:trPr>
        <w:tc>
          <w:tcPr>
            <w:tcW w:w="1196" w:type="dxa"/>
            <w:tcBorders>
              <w:top w:val="single" w:sz="4" w:space="0" w:color="000000"/>
              <w:left w:val="single" w:sz="4" w:space="0" w:color="000000"/>
              <w:bottom w:val="single" w:sz="4" w:space="0" w:color="000000"/>
              <w:right w:val="single" w:sz="4" w:space="0" w:color="000000"/>
            </w:tcBorders>
          </w:tcPr>
          <w:p w14:paraId="7A80618D" w14:textId="77777777" w:rsidR="00C45CC4" w:rsidRDefault="00C45CC4" w:rsidP="008419CA">
            <w:pPr>
              <w:spacing w:after="0" w:line="259" w:lineRule="auto"/>
              <w:ind w:left="-4" w:right="0" w:firstLine="0"/>
              <w:jc w:val="left"/>
            </w:pPr>
            <w:r>
              <w:rPr>
                <w:b/>
                <w:color w:val="000000"/>
                <w:sz w:val="20"/>
              </w:rPr>
              <w:t xml:space="preserve">Version </w:t>
            </w:r>
            <w:r>
              <w:rPr>
                <w:color w:val="000000"/>
              </w:rPr>
              <w:t xml:space="preserve">  </w:t>
            </w:r>
          </w:p>
        </w:tc>
        <w:tc>
          <w:tcPr>
            <w:tcW w:w="4131" w:type="dxa"/>
            <w:tcBorders>
              <w:top w:val="single" w:sz="4" w:space="0" w:color="000000"/>
              <w:left w:val="single" w:sz="4" w:space="0" w:color="000000"/>
              <w:bottom w:val="single" w:sz="4" w:space="0" w:color="000000"/>
              <w:right w:val="single" w:sz="4" w:space="0" w:color="000000"/>
            </w:tcBorders>
          </w:tcPr>
          <w:p w14:paraId="2A2B5403" w14:textId="77777777" w:rsidR="00C45CC4" w:rsidRPr="003B106C" w:rsidRDefault="00C45CC4" w:rsidP="008419CA">
            <w:pPr>
              <w:spacing w:after="0" w:line="259" w:lineRule="auto"/>
              <w:ind w:left="2" w:right="0" w:firstLine="0"/>
              <w:jc w:val="left"/>
              <w:rPr>
                <w:sz w:val="20"/>
                <w:szCs w:val="20"/>
              </w:rPr>
            </w:pPr>
            <w:r w:rsidRPr="003B106C">
              <w:rPr>
                <w:color w:val="000000"/>
                <w:sz w:val="20"/>
                <w:szCs w:val="20"/>
              </w:rPr>
              <w:t>Version 1.6</w:t>
            </w:r>
          </w:p>
        </w:tc>
        <w:tc>
          <w:tcPr>
            <w:tcW w:w="1402" w:type="dxa"/>
            <w:tcBorders>
              <w:top w:val="single" w:sz="4" w:space="0" w:color="000000"/>
              <w:left w:val="single" w:sz="4" w:space="0" w:color="000000"/>
              <w:bottom w:val="single" w:sz="4" w:space="0" w:color="000000"/>
              <w:right w:val="single" w:sz="4" w:space="0" w:color="000000"/>
            </w:tcBorders>
          </w:tcPr>
          <w:p w14:paraId="5B42BF3F" w14:textId="77777777" w:rsidR="00C45CC4" w:rsidRPr="003B106C" w:rsidRDefault="00C45CC4" w:rsidP="008419CA">
            <w:pPr>
              <w:spacing w:after="0" w:line="259" w:lineRule="auto"/>
              <w:ind w:left="2" w:right="0" w:firstLine="0"/>
              <w:jc w:val="left"/>
              <w:rPr>
                <w:sz w:val="20"/>
                <w:szCs w:val="20"/>
              </w:rPr>
            </w:pPr>
            <w:r w:rsidRPr="003B106C">
              <w:rPr>
                <w:b/>
                <w:color w:val="000000"/>
                <w:sz w:val="20"/>
                <w:szCs w:val="20"/>
              </w:rPr>
              <w:t xml:space="preserve">Approved by </w:t>
            </w:r>
            <w:r w:rsidRPr="003B106C">
              <w:rPr>
                <w:color w:val="000000"/>
                <w:sz w:val="20"/>
                <w:szCs w:val="20"/>
              </w:rP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2AAFAAA8" w14:textId="1F93106A" w:rsidR="00C45CC4" w:rsidRPr="003B106C" w:rsidRDefault="00C45CC4" w:rsidP="008419CA">
            <w:pPr>
              <w:tabs>
                <w:tab w:val="center" w:pos="2033"/>
              </w:tabs>
              <w:spacing w:after="0" w:line="259" w:lineRule="auto"/>
              <w:ind w:left="0" w:right="0" w:firstLine="0"/>
              <w:jc w:val="left"/>
              <w:rPr>
                <w:sz w:val="20"/>
                <w:szCs w:val="20"/>
              </w:rPr>
            </w:pPr>
            <w:r w:rsidRPr="003B106C">
              <w:rPr>
                <w:color w:val="000000"/>
                <w:sz w:val="20"/>
                <w:szCs w:val="20"/>
              </w:rPr>
              <w:t>Nell Giles</w:t>
            </w:r>
            <w:r w:rsidRPr="003B106C">
              <w:rPr>
                <w:color w:val="000000"/>
                <w:sz w:val="20"/>
                <w:szCs w:val="20"/>
              </w:rPr>
              <w:tab/>
              <w:t xml:space="preserve">   </w:t>
            </w:r>
          </w:p>
        </w:tc>
      </w:tr>
      <w:tr w:rsidR="00C45CC4" w14:paraId="57715913" w14:textId="77777777" w:rsidTr="008419CA">
        <w:trPr>
          <w:trHeight w:val="285"/>
        </w:trPr>
        <w:tc>
          <w:tcPr>
            <w:tcW w:w="1196" w:type="dxa"/>
            <w:tcBorders>
              <w:top w:val="single" w:sz="4" w:space="0" w:color="000000"/>
              <w:left w:val="single" w:sz="4" w:space="0" w:color="000000"/>
              <w:bottom w:val="single" w:sz="4" w:space="0" w:color="000000"/>
              <w:right w:val="single" w:sz="4" w:space="0" w:color="000000"/>
            </w:tcBorders>
          </w:tcPr>
          <w:p w14:paraId="23855066" w14:textId="77777777" w:rsidR="00C45CC4" w:rsidRDefault="00C45CC4" w:rsidP="008419CA">
            <w:pPr>
              <w:spacing w:after="0" w:line="259" w:lineRule="auto"/>
              <w:ind w:left="-4" w:right="0" w:firstLine="0"/>
              <w:jc w:val="left"/>
            </w:pPr>
            <w:r>
              <w:rPr>
                <w:b/>
                <w:color w:val="000000"/>
                <w:sz w:val="20"/>
              </w:rPr>
              <w:t xml:space="preserve">Last amended </w:t>
            </w:r>
            <w:r>
              <w:rPr>
                <w:color w:val="000000"/>
              </w:rPr>
              <w:t xml:space="preserve">  </w:t>
            </w:r>
          </w:p>
        </w:tc>
        <w:tc>
          <w:tcPr>
            <w:tcW w:w="4131" w:type="dxa"/>
            <w:tcBorders>
              <w:top w:val="single" w:sz="4" w:space="0" w:color="000000"/>
              <w:left w:val="single" w:sz="4" w:space="0" w:color="000000"/>
              <w:bottom w:val="single" w:sz="4" w:space="0" w:color="000000"/>
              <w:right w:val="single" w:sz="4" w:space="0" w:color="000000"/>
            </w:tcBorders>
          </w:tcPr>
          <w:p w14:paraId="4C6A17EB" w14:textId="66F85DB3" w:rsidR="00C45CC4" w:rsidRPr="003B106C" w:rsidRDefault="00723067" w:rsidP="008419CA">
            <w:pPr>
              <w:spacing w:after="0" w:line="259" w:lineRule="auto"/>
              <w:ind w:left="2" w:right="0" w:firstLine="0"/>
              <w:jc w:val="left"/>
              <w:rPr>
                <w:sz w:val="20"/>
                <w:szCs w:val="20"/>
              </w:rPr>
            </w:pPr>
            <w:r w:rsidRPr="003B106C">
              <w:rPr>
                <w:sz w:val="20"/>
                <w:szCs w:val="20"/>
              </w:rPr>
              <w:t>January 202</w:t>
            </w:r>
            <w:r w:rsidR="007C4836" w:rsidRPr="003B106C">
              <w:rPr>
                <w:sz w:val="20"/>
                <w:szCs w:val="20"/>
              </w:rPr>
              <w:t>5</w:t>
            </w:r>
          </w:p>
        </w:tc>
        <w:tc>
          <w:tcPr>
            <w:tcW w:w="1402" w:type="dxa"/>
            <w:tcBorders>
              <w:top w:val="single" w:sz="4" w:space="0" w:color="000000"/>
              <w:left w:val="single" w:sz="4" w:space="0" w:color="000000"/>
              <w:bottom w:val="single" w:sz="4" w:space="0" w:color="000000"/>
              <w:right w:val="single" w:sz="4" w:space="0" w:color="000000"/>
            </w:tcBorders>
          </w:tcPr>
          <w:p w14:paraId="1D247B6C" w14:textId="77777777" w:rsidR="00C45CC4" w:rsidRPr="003B106C" w:rsidRDefault="00C45CC4" w:rsidP="008419CA">
            <w:pPr>
              <w:spacing w:after="0" w:line="259" w:lineRule="auto"/>
              <w:ind w:left="2" w:right="0" w:firstLine="0"/>
              <w:rPr>
                <w:sz w:val="20"/>
                <w:szCs w:val="20"/>
              </w:rPr>
            </w:pPr>
            <w:r w:rsidRPr="003B106C">
              <w:rPr>
                <w:b/>
                <w:color w:val="000000"/>
                <w:sz w:val="20"/>
                <w:szCs w:val="20"/>
              </w:rPr>
              <w:t xml:space="preserve">Approval date </w:t>
            </w:r>
            <w:r w:rsidRPr="003B106C">
              <w:rPr>
                <w:color w:val="000000"/>
                <w:sz w:val="20"/>
                <w:szCs w:val="20"/>
              </w:rP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1B9FAB0A" w14:textId="78392FBE" w:rsidR="00C45CC4" w:rsidRPr="003B106C" w:rsidRDefault="007C4836" w:rsidP="008419CA">
            <w:pPr>
              <w:spacing w:after="0" w:line="259" w:lineRule="auto"/>
              <w:ind w:left="0" w:right="0" w:firstLine="0"/>
              <w:jc w:val="left"/>
              <w:rPr>
                <w:sz w:val="20"/>
                <w:szCs w:val="20"/>
              </w:rPr>
            </w:pPr>
            <w:r w:rsidRPr="003B106C">
              <w:rPr>
                <w:color w:val="000000"/>
                <w:sz w:val="20"/>
                <w:szCs w:val="20"/>
              </w:rPr>
              <w:t>January 2025</w:t>
            </w:r>
          </w:p>
        </w:tc>
      </w:tr>
      <w:tr w:rsidR="00C45CC4" w14:paraId="41BFD73A" w14:textId="77777777" w:rsidTr="008419CA">
        <w:trPr>
          <w:trHeight w:val="190"/>
        </w:trPr>
        <w:tc>
          <w:tcPr>
            <w:tcW w:w="1196" w:type="dxa"/>
            <w:tcBorders>
              <w:top w:val="single" w:sz="4" w:space="0" w:color="000000"/>
              <w:left w:val="single" w:sz="4" w:space="0" w:color="000000"/>
              <w:bottom w:val="single" w:sz="4" w:space="0" w:color="000000"/>
              <w:right w:val="single" w:sz="4" w:space="0" w:color="000000"/>
            </w:tcBorders>
          </w:tcPr>
          <w:p w14:paraId="327321D1" w14:textId="77777777" w:rsidR="00C45CC4" w:rsidRDefault="00C45CC4" w:rsidP="008419CA">
            <w:pPr>
              <w:spacing w:after="0" w:line="259" w:lineRule="auto"/>
              <w:ind w:left="-4" w:right="0" w:firstLine="0"/>
              <w:jc w:val="left"/>
            </w:pPr>
            <w:r>
              <w:rPr>
                <w:b/>
                <w:color w:val="000000"/>
                <w:sz w:val="20"/>
              </w:rPr>
              <w:t xml:space="preserve">Lead officer </w:t>
            </w:r>
            <w:r>
              <w:rPr>
                <w:color w:val="000000"/>
              </w:rPr>
              <w:t xml:space="preserve">  </w:t>
            </w:r>
          </w:p>
        </w:tc>
        <w:tc>
          <w:tcPr>
            <w:tcW w:w="4131" w:type="dxa"/>
            <w:tcBorders>
              <w:top w:val="single" w:sz="4" w:space="0" w:color="000000"/>
              <w:left w:val="single" w:sz="4" w:space="0" w:color="000000"/>
              <w:bottom w:val="single" w:sz="4" w:space="0" w:color="000000"/>
              <w:right w:val="single" w:sz="4" w:space="0" w:color="000000"/>
            </w:tcBorders>
          </w:tcPr>
          <w:p w14:paraId="05E528B2" w14:textId="0E19E7F0" w:rsidR="00C45CC4" w:rsidRPr="003B106C" w:rsidRDefault="006B27B3" w:rsidP="008419CA">
            <w:pPr>
              <w:spacing w:after="0" w:line="259" w:lineRule="auto"/>
              <w:ind w:left="2" w:right="0" w:firstLine="0"/>
              <w:jc w:val="left"/>
              <w:rPr>
                <w:sz w:val="20"/>
                <w:szCs w:val="20"/>
              </w:rPr>
            </w:pPr>
            <w:r w:rsidRPr="003B106C">
              <w:rPr>
                <w:color w:val="000000"/>
                <w:sz w:val="20"/>
                <w:szCs w:val="20"/>
              </w:rPr>
              <w:t xml:space="preserve">Hannah </w:t>
            </w:r>
            <w:r w:rsidR="00723067" w:rsidRPr="003B106C">
              <w:rPr>
                <w:color w:val="000000"/>
                <w:sz w:val="20"/>
                <w:szCs w:val="20"/>
              </w:rPr>
              <w:t>Peckham</w:t>
            </w:r>
            <w:r w:rsidR="00C45CC4" w:rsidRPr="003B106C">
              <w:rPr>
                <w:color w:val="000000"/>
                <w:sz w:val="20"/>
                <w:szCs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4356D901" w14:textId="77777777" w:rsidR="00C45CC4" w:rsidRPr="003B106C" w:rsidRDefault="00C45CC4" w:rsidP="008419CA">
            <w:pPr>
              <w:spacing w:after="0" w:line="259" w:lineRule="auto"/>
              <w:ind w:left="2" w:right="0" w:firstLine="0"/>
              <w:jc w:val="left"/>
              <w:rPr>
                <w:sz w:val="20"/>
                <w:szCs w:val="20"/>
              </w:rPr>
            </w:pPr>
            <w:r w:rsidRPr="003B106C">
              <w:rPr>
                <w:b/>
                <w:color w:val="000000"/>
                <w:sz w:val="20"/>
                <w:szCs w:val="20"/>
              </w:rPr>
              <w:t xml:space="preserve">Review date </w:t>
            </w:r>
            <w:r w:rsidRPr="003B106C">
              <w:rPr>
                <w:color w:val="000000"/>
                <w:sz w:val="20"/>
                <w:szCs w:val="20"/>
              </w:rP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75CFD8DF" w14:textId="4423F5A6" w:rsidR="00C45CC4" w:rsidRPr="003B106C" w:rsidRDefault="007C4836" w:rsidP="008419CA">
            <w:pPr>
              <w:spacing w:after="0" w:line="259" w:lineRule="auto"/>
              <w:ind w:left="0" w:right="0" w:firstLine="0"/>
              <w:jc w:val="left"/>
              <w:rPr>
                <w:sz w:val="20"/>
                <w:szCs w:val="20"/>
              </w:rPr>
            </w:pPr>
            <w:r w:rsidRPr="003B106C">
              <w:rPr>
                <w:sz w:val="20"/>
                <w:szCs w:val="20"/>
              </w:rPr>
              <w:t>January 2026</w:t>
            </w:r>
          </w:p>
        </w:tc>
      </w:tr>
      <w:tr w:rsidR="00C45CC4" w14:paraId="30838D0B" w14:textId="77777777" w:rsidTr="008419CA">
        <w:trPr>
          <w:trHeight w:val="413"/>
        </w:trPr>
        <w:tc>
          <w:tcPr>
            <w:tcW w:w="1196" w:type="dxa"/>
            <w:tcBorders>
              <w:top w:val="single" w:sz="4" w:space="0" w:color="000000"/>
              <w:left w:val="single" w:sz="4" w:space="0" w:color="000000"/>
              <w:bottom w:val="single" w:sz="4" w:space="0" w:color="000000"/>
              <w:right w:val="single" w:sz="4" w:space="0" w:color="000000"/>
            </w:tcBorders>
          </w:tcPr>
          <w:p w14:paraId="77B09B6B" w14:textId="77777777" w:rsidR="00C45CC4" w:rsidRDefault="00C45CC4" w:rsidP="008419CA">
            <w:pPr>
              <w:spacing w:after="0" w:line="259" w:lineRule="auto"/>
              <w:ind w:left="-4" w:right="0" w:firstLine="0"/>
              <w:jc w:val="left"/>
            </w:pPr>
            <w:r>
              <w:rPr>
                <w:b/>
                <w:color w:val="000000"/>
                <w:sz w:val="20"/>
              </w:rPr>
              <w:t xml:space="preserve">Contact </w:t>
            </w:r>
            <w:r>
              <w:rPr>
                <w:color w:val="000000"/>
              </w:rPr>
              <w:t xml:space="preserve">  </w:t>
            </w:r>
          </w:p>
        </w:tc>
        <w:tc>
          <w:tcPr>
            <w:tcW w:w="4131" w:type="dxa"/>
            <w:tcBorders>
              <w:top w:val="single" w:sz="4" w:space="0" w:color="000000"/>
              <w:left w:val="single" w:sz="4" w:space="0" w:color="000000"/>
              <w:bottom w:val="single" w:sz="4" w:space="0" w:color="000000"/>
              <w:right w:val="single" w:sz="4" w:space="0" w:color="000000"/>
            </w:tcBorders>
          </w:tcPr>
          <w:p w14:paraId="4D473F6C" w14:textId="546A9DB6" w:rsidR="00C45CC4" w:rsidRPr="003B106C" w:rsidRDefault="0021455A" w:rsidP="008419CA">
            <w:pPr>
              <w:spacing w:after="0" w:line="259" w:lineRule="auto"/>
              <w:ind w:left="2" w:right="0" w:firstLine="0"/>
              <w:rPr>
                <w:sz w:val="20"/>
                <w:szCs w:val="20"/>
              </w:rPr>
            </w:pPr>
            <w:r w:rsidRPr="003B106C">
              <w:rPr>
                <w:color w:val="000000"/>
                <w:sz w:val="20"/>
                <w:szCs w:val="20"/>
              </w:rPr>
              <w:t>Info</w:t>
            </w:r>
            <w:r w:rsidR="00C45CC4" w:rsidRPr="003B106C">
              <w:rPr>
                <w:color w:val="000000"/>
                <w:sz w:val="20"/>
                <w:szCs w:val="20"/>
              </w:rPr>
              <w:t xml:space="preserve">@southamptonhopsitalschool.co.uk </w:t>
            </w:r>
          </w:p>
        </w:tc>
        <w:tc>
          <w:tcPr>
            <w:tcW w:w="1402" w:type="dxa"/>
            <w:tcBorders>
              <w:top w:val="single" w:sz="4" w:space="0" w:color="000000"/>
              <w:left w:val="single" w:sz="4" w:space="0" w:color="000000"/>
              <w:bottom w:val="single" w:sz="4" w:space="0" w:color="000000"/>
              <w:right w:val="single" w:sz="4" w:space="0" w:color="000000"/>
            </w:tcBorders>
          </w:tcPr>
          <w:p w14:paraId="4158ED46" w14:textId="77777777" w:rsidR="00C45CC4" w:rsidRPr="003B106C" w:rsidRDefault="00C45CC4" w:rsidP="008419CA">
            <w:pPr>
              <w:spacing w:after="0" w:line="259" w:lineRule="auto"/>
              <w:ind w:left="2" w:right="0" w:firstLine="0"/>
              <w:jc w:val="left"/>
              <w:rPr>
                <w:sz w:val="20"/>
                <w:szCs w:val="20"/>
              </w:rPr>
            </w:pPr>
            <w:r w:rsidRPr="003B106C">
              <w:rPr>
                <w:b/>
                <w:color w:val="000000"/>
                <w:sz w:val="20"/>
                <w:szCs w:val="20"/>
              </w:rPr>
              <w:t xml:space="preserve">Effective date </w:t>
            </w:r>
            <w:r w:rsidRPr="003B106C">
              <w:rPr>
                <w:color w:val="000000"/>
                <w:sz w:val="20"/>
                <w:szCs w:val="20"/>
              </w:rP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0B936482" w14:textId="355AAC5B" w:rsidR="00C45CC4" w:rsidRPr="003B106C" w:rsidRDefault="003B106C" w:rsidP="008419CA">
            <w:pPr>
              <w:spacing w:after="0" w:line="259" w:lineRule="auto"/>
              <w:ind w:left="0" w:right="0" w:firstLine="0"/>
              <w:jc w:val="left"/>
              <w:rPr>
                <w:sz w:val="20"/>
                <w:szCs w:val="20"/>
              </w:rPr>
            </w:pPr>
            <w:r w:rsidRPr="003B106C">
              <w:rPr>
                <w:color w:val="000000"/>
                <w:sz w:val="20"/>
                <w:szCs w:val="20"/>
              </w:rPr>
              <w:t>January 2025</w:t>
            </w:r>
            <w:r w:rsidR="00C45CC4" w:rsidRPr="003B106C">
              <w:rPr>
                <w:color w:val="000000"/>
                <w:sz w:val="20"/>
                <w:szCs w:val="20"/>
              </w:rPr>
              <w:t xml:space="preserve">  </w:t>
            </w:r>
          </w:p>
        </w:tc>
      </w:tr>
    </w:tbl>
    <w:p w14:paraId="4E2E1441" w14:textId="58CBDA8D" w:rsidR="006D61A9" w:rsidRDefault="006D61A9" w:rsidP="006D61A9">
      <w:pPr>
        <w:spacing w:after="31" w:line="259" w:lineRule="auto"/>
        <w:ind w:left="0" w:right="0" w:firstLine="0"/>
        <w:jc w:val="left"/>
        <w:rPr>
          <w:color w:val="000000"/>
        </w:rPr>
      </w:pPr>
    </w:p>
    <w:p w14:paraId="1F8C445E" w14:textId="63278843" w:rsidR="006D61A9" w:rsidRDefault="006D61A9" w:rsidP="006D61A9">
      <w:pPr>
        <w:spacing w:after="31" w:line="259" w:lineRule="auto"/>
        <w:ind w:left="0" w:right="0" w:firstLine="0"/>
        <w:jc w:val="left"/>
        <w:rPr>
          <w:color w:val="000000"/>
        </w:rPr>
      </w:pPr>
    </w:p>
    <w:p w14:paraId="7EA3626E" w14:textId="5D040BF9" w:rsidR="006D61A9" w:rsidRDefault="006D61A9" w:rsidP="006D61A9">
      <w:pPr>
        <w:spacing w:after="31" w:line="259" w:lineRule="auto"/>
        <w:ind w:left="0" w:right="0" w:firstLine="0"/>
        <w:jc w:val="left"/>
        <w:rPr>
          <w:color w:val="000000"/>
        </w:rPr>
      </w:pPr>
    </w:p>
    <w:p w14:paraId="7F4C2C97" w14:textId="28579498" w:rsidR="006D61A9" w:rsidRDefault="006D61A9" w:rsidP="006D61A9">
      <w:pPr>
        <w:spacing w:after="31" w:line="259" w:lineRule="auto"/>
        <w:ind w:left="0" w:right="0" w:firstLine="0"/>
        <w:jc w:val="left"/>
        <w:rPr>
          <w:color w:val="000000"/>
        </w:rPr>
      </w:pPr>
    </w:p>
    <w:p w14:paraId="42EC48E3" w14:textId="7DB4F2BF" w:rsidR="006D61A9" w:rsidRDefault="006D61A9" w:rsidP="006D61A9">
      <w:pPr>
        <w:spacing w:after="31" w:line="259" w:lineRule="auto"/>
        <w:ind w:left="0" w:right="0" w:firstLine="0"/>
        <w:jc w:val="left"/>
        <w:rPr>
          <w:color w:val="000000"/>
        </w:rPr>
      </w:pPr>
    </w:p>
    <w:p w14:paraId="21D171C4" w14:textId="7B0620B9" w:rsidR="006D61A9" w:rsidRDefault="006D61A9" w:rsidP="006D61A9">
      <w:pPr>
        <w:spacing w:after="31" w:line="259" w:lineRule="auto"/>
        <w:ind w:left="0" w:right="0" w:firstLine="0"/>
        <w:jc w:val="left"/>
        <w:rPr>
          <w:color w:val="000000"/>
        </w:rPr>
      </w:pPr>
    </w:p>
    <w:p w14:paraId="35226613" w14:textId="03B2ACF7" w:rsidR="006D61A9" w:rsidRDefault="006D61A9" w:rsidP="006D61A9">
      <w:pPr>
        <w:spacing w:after="31" w:line="259" w:lineRule="auto"/>
        <w:ind w:left="0" w:right="0" w:firstLine="0"/>
        <w:jc w:val="left"/>
        <w:rPr>
          <w:color w:val="000000"/>
        </w:rPr>
      </w:pPr>
    </w:p>
    <w:p w14:paraId="6D26B9DA" w14:textId="77777777" w:rsidR="006D61A9" w:rsidRPr="006D61A9" w:rsidRDefault="006D61A9" w:rsidP="006D61A9">
      <w:pPr>
        <w:spacing w:after="31" w:line="259" w:lineRule="auto"/>
        <w:ind w:left="0" w:right="0" w:firstLine="0"/>
        <w:jc w:val="left"/>
      </w:pPr>
    </w:p>
    <w:p w14:paraId="20B5B92A" w14:textId="0AF638BD" w:rsidR="006F13C7" w:rsidRDefault="0055707E">
      <w:pPr>
        <w:spacing w:after="0" w:line="259" w:lineRule="auto"/>
        <w:ind w:left="0" w:right="319" w:firstLine="0"/>
        <w:jc w:val="right"/>
      </w:pPr>
      <w:r>
        <w:rPr>
          <w:color w:val="000000"/>
        </w:rPr>
        <w:t xml:space="preserve"> </w:t>
      </w:r>
    </w:p>
    <w:p w14:paraId="768D4437" w14:textId="77777777" w:rsidR="006F13C7" w:rsidRDefault="0055707E">
      <w:pPr>
        <w:spacing w:after="0" w:line="259" w:lineRule="auto"/>
        <w:ind w:left="144" w:right="0" w:firstLine="0"/>
        <w:jc w:val="center"/>
      </w:pPr>
      <w:r>
        <w:rPr>
          <w:color w:val="000000"/>
        </w:rPr>
        <w:t xml:space="preserve">  </w:t>
      </w:r>
    </w:p>
    <w:p w14:paraId="40E8CA9F" w14:textId="74409FE6" w:rsidR="006F13C7" w:rsidRDefault="0055707E" w:rsidP="003812E6">
      <w:pPr>
        <w:spacing w:after="0" w:line="259" w:lineRule="auto"/>
        <w:ind w:left="0" w:right="0" w:firstLine="0"/>
        <w:jc w:val="left"/>
      </w:pPr>
      <w:r>
        <w:lastRenderedPageBreak/>
        <w:t xml:space="preserve">At Southampton Hospital School (SHS) we are extremely proud of our approach towards curriculum design and implementation, an approach that leads to substantial and meaningful gains in pupils’ knowledge and skills. At the heart of our phonics teaching lies ambition for all pupils to become fluent readers with a passion for reading, and to allow pupils to access wider reading throughout life and appreciate the enjoyment and knowledge that it brings. </w:t>
      </w:r>
    </w:p>
    <w:p w14:paraId="3DB21825" w14:textId="77777777" w:rsidR="006F13C7" w:rsidRDefault="0055707E">
      <w:pPr>
        <w:spacing w:after="2" w:line="259" w:lineRule="auto"/>
        <w:ind w:left="0" w:right="0" w:firstLine="0"/>
        <w:jc w:val="left"/>
      </w:pPr>
      <w:r>
        <w:t xml:space="preserve"> </w:t>
      </w:r>
    </w:p>
    <w:p w14:paraId="745509DF" w14:textId="37A9F0C5" w:rsidR="006F13C7" w:rsidRDefault="0055707E">
      <w:pPr>
        <w:ind w:left="-5" w:right="-6"/>
      </w:pPr>
      <w:r>
        <w:t xml:space="preserve">The teaching of phonics forms a key element of the EYFS and KS1 curricula.  At times there may be older pupils who also require targeted phonics teaching.  All phonics teaching at SHS is highly personalised to the needs and interests of individual pupils, </w:t>
      </w:r>
      <w:proofErr w:type="gramStart"/>
      <w:r>
        <w:t>in order to</w:t>
      </w:r>
      <w:proofErr w:type="gramEnd"/>
      <w:r>
        <w:t xml:space="preserve"> support them to make accelerated progress with their phonic knowledge.  Our overall aim is to equip them with the knowledge and skills they need </w:t>
      </w:r>
      <w:r w:rsidR="00BF0455">
        <w:t>to decode</w:t>
      </w:r>
      <w:r>
        <w:t xml:space="preserve"> print, to read and spell many words and become confident and fluent readers and writers.</w:t>
      </w:r>
      <w:r w:rsidR="00BF0455">
        <w:t xml:space="preserve"> </w:t>
      </w:r>
      <w:r>
        <w:t xml:space="preserve">In our setting, phonics teaching usually takes place on a 1:1 basis, or occasionally in pairs or small groups, where identified needs are the same.  This enables the teaching to be tightly focussed on next steps in learning.  Learning always takes place within the context of each pupil, recognising the impact that their medical needs, mental well-being and cognitive function may have on their learning.  Where pupils have </w:t>
      </w:r>
      <w:r w:rsidR="00BF0455">
        <w:t>a</w:t>
      </w:r>
      <w:r>
        <w:t xml:space="preserve"> SEND need, the teacher and SENDCO will work together to ensure that appropriate strategies are used to support all learning, including phonics learning.   </w:t>
      </w:r>
    </w:p>
    <w:p w14:paraId="7D68A652" w14:textId="77777777" w:rsidR="006F13C7" w:rsidRDefault="0055707E">
      <w:pPr>
        <w:spacing w:after="0" w:line="259" w:lineRule="auto"/>
        <w:ind w:left="0" w:right="0" w:firstLine="0"/>
        <w:jc w:val="left"/>
      </w:pPr>
      <w:r>
        <w:t xml:space="preserve"> </w:t>
      </w:r>
    </w:p>
    <w:p w14:paraId="32C190CD" w14:textId="0D86945B" w:rsidR="006F13C7" w:rsidRDefault="0055707E">
      <w:pPr>
        <w:ind w:left="-5" w:right="-6"/>
      </w:pPr>
      <w:r>
        <w:t xml:space="preserve">SHS has pupils from a wide range of schools and recognises that different schools use a variety of SSP programmes and therefore the experiences of pupils will vary. Therefore, our approach to the teaching of phonics is based on establishing prior knowledge, through communication with the pupil’s home school and initial assessment, identifying the next steps in their learning, and teaching a series of well-planned lessons to address the agreed next steps.   </w:t>
      </w:r>
    </w:p>
    <w:p w14:paraId="46DCC96F" w14:textId="77777777" w:rsidR="006F13C7" w:rsidRDefault="0055707E">
      <w:pPr>
        <w:spacing w:after="2" w:line="259" w:lineRule="auto"/>
        <w:ind w:left="0" w:right="0" w:firstLine="0"/>
        <w:jc w:val="left"/>
      </w:pPr>
      <w:r>
        <w:t xml:space="preserve"> </w:t>
      </w:r>
    </w:p>
    <w:p w14:paraId="1F2893AC" w14:textId="1C935B27" w:rsidR="006F13C7" w:rsidRPr="00F073B3" w:rsidRDefault="0055707E">
      <w:pPr>
        <w:ind w:left="-5" w:right="-6"/>
        <w:rPr>
          <w:color w:val="auto"/>
        </w:rPr>
      </w:pPr>
      <w:r w:rsidRPr="00F073B3">
        <w:rPr>
          <w:color w:val="auto"/>
        </w:rPr>
        <w:t xml:space="preserve">In discussion with the home school, information is gathered regarding which SSP is being used, which GPCs have been taught, and which are the next GPCs in the pupil’s sequence of learning.  Consideration will also be given to the phonological skills of the pupil, in particular their ability to blend sounds together (orally and in word reading) and segment.  A decision will then be made, in conjunction with the home school where possible, as to the key focus for the pupil and next steps in learning.  Where information is not available from a home school, teachers will use professional judgement to decide on the next steps.  Unless otherwise stipulated by a pupil’s home school, the </w:t>
      </w:r>
      <w:r w:rsidR="00BF0455" w:rsidRPr="00F073B3">
        <w:rPr>
          <w:color w:val="auto"/>
        </w:rPr>
        <w:t xml:space="preserve">Little Wandle </w:t>
      </w:r>
      <w:r w:rsidRPr="00F073B3">
        <w:rPr>
          <w:color w:val="auto"/>
        </w:rPr>
        <w:t xml:space="preserve">Letters and Sounds </w:t>
      </w:r>
      <w:r w:rsidR="00BF0455" w:rsidRPr="00F073B3">
        <w:rPr>
          <w:color w:val="auto"/>
        </w:rPr>
        <w:t xml:space="preserve">Revised </w:t>
      </w:r>
      <w:r w:rsidRPr="00F073B3">
        <w:rPr>
          <w:color w:val="auto"/>
        </w:rPr>
        <w:t xml:space="preserve">order of phonemes will be followed. A phonics plan will then be constructed for the pupil to outline the systematic sequence of learning, following our metacognitive approach to teaching and learning, ensuring opportunities to revisit and activate prior knowledge, learn a strategy, practice, apply and reflect upon learning and strategies used. These are very much working documents and will be adapted as required, based on the ongoing assessment of the pupil’s learning. </w:t>
      </w:r>
      <w:r w:rsidR="00B15867" w:rsidRPr="00F073B3">
        <w:rPr>
          <w:color w:val="auto"/>
        </w:rPr>
        <w:t xml:space="preserve">This will take the structure of a Little Wandle phonics lesson but will ensure that your child’s own SSP is inserted. </w:t>
      </w:r>
      <w:r w:rsidRPr="00F073B3">
        <w:rPr>
          <w:color w:val="auto"/>
        </w:rPr>
        <w:t xml:space="preserve"> The teaching element may include teaching new GPCs using pure sounds, letter formation in printing style, ‘tricky’ words, blending and segmenting.  Sound buttons </w:t>
      </w:r>
      <w:r w:rsidR="00B15867" w:rsidRPr="00F073B3">
        <w:rPr>
          <w:color w:val="auto"/>
        </w:rPr>
        <w:t>can</w:t>
      </w:r>
      <w:r w:rsidRPr="00F073B3">
        <w:rPr>
          <w:color w:val="auto"/>
        </w:rPr>
        <w:t xml:space="preserve"> used to support reading whereby sounds are represented using a dot for a phoneme, dash for digraph/ trigraph, and a descending loop for split vowel digraph. Learning activities will include a multi-sensory approach as appropriate, which may include actions, magnetic letters, jelly letters, songs, and outdoor learning.  At times, computer resources are used to supplement the main teaching.  Tricky words are similarly taught with daily targeted practice using a range of strategies. It is recognised that pupils may have learnt a set of action</w:t>
      </w:r>
      <w:r w:rsidR="00B15867" w:rsidRPr="00F073B3">
        <w:rPr>
          <w:color w:val="auto"/>
        </w:rPr>
        <w:t xml:space="preserve"> or rhymes</w:t>
      </w:r>
      <w:r w:rsidRPr="00F073B3">
        <w:rPr>
          <w:color w:val="auto"/>
        </w:rPr>
        <w:t>, to support the phonics learning and knowledge.</w:t>
      </w:r>
      <w:r w:rsidR="00B15867" w:rsidRPr="00F073B3">
        <w:rPr>
          <w:color w:val="auto"/>
        </w:rPr>
        <w:t xml:space="preserve"> </w:t>
      </w:r>
      <w:r w:rsidRPr="00F073B3">
        <w:rPr>
          <w:color w:val="auto"/>
        </w:rPr>
        <w:t xml:space="preserve">If this is the case, teachers will continue to use these to reinforce and embed learning. Pupils will have the opportunity to spell using known GPCs through dictation of sounds, words and sentences.  Sentences may include tricky words that have been learnt.  When pupils are secure in phonics knowledge and skills in </w:t>
      </w:r>
      <w:r w:rsidR="0047514F" w:rsidRPr="00F073B3">
        <w:rPr>
          <w:color w:val="auto"/>
        </w:rPr>
        <w:t xml:space="preserve">the final stage of their SSP </w:t>
      </w:r>
      <w:r w:rsidRPr="00F073B3">
        <w:rPr>
          <w:color w:val="auto"/>
        </w:rPr>
        <w:t xml:space="preserve">they are then progressed to continue embedding their knowledge into spelling, working within the National Curriculum. </w:t>
      </w:r>
      <w:r w:rsidR="0047514F" w:rsidRPr="00F073B3">
        <w:rPr>
          <w:color w:val="auto"/>
        </w:rPr>
        <w:t>This will be tested in their own schools through the phonics screening check at the end of Year 1.</w:t>
      </w:r>
    </w:p>
    <w:p w14:paraId="72B5F9FC" w14:textId="77777777" w:rsidR="006F13C7" w:rsidRDefault="0055707E">
      <w:pPr>
        <w:spacing w:after="2" w:line="259" w:lineRule="auto"/>
        <w:ind w:left="0" w:right="0" w:firstLine="0"/>
        <w:jc w:val="left"/>
      </w:pPr>
      <w:r>
        <w:t xml:space="preserve"> </w:t>
      </w:r>
    </w:p>
    <w:p w14:paraId="4A4423D8" w14:textId="5D4D962F" w:rsidR="006F13C7" w:rsidRDefault="0055707E">
      <w:pPr>
        <w:ind w:left="-5" w:right="-6"/>
      </w:pPr>
      <w:r>
        <w:t xml:space="preserve">There is no expectation that all work is recorded as much of it will be practical or on whiteboards.  </w:t>
      </w:r>
      <w:r w:rsidR="00B15867">
        <w:t>However,</w:t>
      </w:r>
      <w:r>
        <w:t xml:space="preserve"> evidence of ongoing assessment, on the phonics planning grids, is expected, as this guides ongoing teaching.    </w:t>
      </w:r>
    </w:p>
    <w:p w14:paraId="331FF381" w14:textId="77777777" w:rsidR="006F13C7" w:rsidRDefault="0055707E">
      <w:pPr>
        <w:spacing w:after="2" w:line="259" w:lineRule="auto"/>
        <w:ind w:left="0" w:right="0" w:firstLine="0"/>
        <w:jc w:val="left"/>
      </w:pPr>
      <w:r>
        <w:t xml:space="preserve"> </w:t>
      </w:r>
    </w:p>
    <w:p w14:paraId="6BCD7420" w14:textId="77777777" w:rsidR="006F13C7" w:rsidRDefault="0055707E">
      <w:pPr>
        <w:ind w:left="-5" w:right="-6"/>
      </w:pPr>
      <w:r>
        <w:t xml:space="preserve">When teaching upper and lowercase letter formation pupils are taught to print, using clear start and end points and learning about relative size and placement of letters, </w:t>
      </w:r>
      <w:proofErr w:type="gramStart"/>
      <w:r>
        <w:t>with regard to</w:t>
      </w:r>
      <w:proofErr w:type="gramEnd"/>
      <w:r>
        <w:t xml:space="preserve"> ascenders and descenders.  Children may be taught to join the letters in digraphs if this is something specified by their home school. All resources used with the children will be in print, including digital and handwritten resources. </w:t>
      </w:r>
    </w:p>
    <w:p w14:paraId="5A09EFBF" w14:textId="77777777" w:rsidR="00B15867" w:rsidRDefault="00B15867">
      <w:pPr>
        <w:ind w:left="-5" w:right="-6"/>
      </w:pPr>
    </w:p>
    <w:p w14:paraId="43ECEEC7" w14:textId="03FFBD82" w:rsidR="006F13C7" w:rsidRPr="00F073B3" w:rsidRDefault="0055707E">
      <w:pPr>
        <w:ind w:left="-5" w:right="-6"/>
        <w:rPr>
          <w:color w:val="auto"/>
        </w:rPr>
      </w:pPr>
      <w:r>
        <w:lastRenderedPageBreak/>
        <w:t xml:space="preserve">Beyond the phonics lessons pupils will apply their phonics learning to reading books and texts which are well matched to their knowledge. The texts and books children are asked to read independently are composed almost entirely of words made up of grapheme-phoneme correspondences that a child has learned up to that point, in addition to a few </w:t>
      </w:r>
      <w:r w:rsidRPr="00F073B3">
        <w:t xml:space="preserve">known common exception words.  Southampton Hospital School has a range of decodable </w:t>
      </w:r>
      <w:r w:rsidRPr="00F073B3">
        <w:rPr>
          <w:color w:val="auto"/>
        </w:rPr>
        <w:t xml:space="preserve">reading materials, including </w:t>
      </w:r>
      <w:r w:rsidR="00B15867" w:rsidRPr="00F073B3">
        <w:rPr>
          <w:color w:val="auto"/>
        </w:rPr>
        <w:t xml:space="preserve">Oxford Reading Tree </w:t>
      </w:r>
      <w:r w:rsidRPr="00F073B3">
        <w:rPr>
          <w:color w:val="auto"/>
        </w:rPr>
        <w:t>Traditional Tales, Dandelion Early Readers, Project X</w:t>
      </w:r>
      <w:r w:rsidR="00B15867" w:rsidRPr="00F073B3">
        <w:rPr>
          <w:color w:val="auto"/>
        </w:rPr>
        <w:t xml:space="preserve">, </w:t>
      </w:r>
      <w:r w:rsidRPr="00F073B3">
        <w:rPr>
          <w:color w:val="auto"/>
        </w:rPr>
        <w:t xml:space="preserve">Read Write Inc </w:t>
      </w:r>
      <w:proofErr w:type="gramStart"/>
      <w:r w:rsidRPr="00F073B3">
        <w:rPr>
          <w:color w:val="auto"/>
        </w:rPr>
        <w:t>books</w:t>
      </w:r>
      <w:proofErr w:type="gramEnd"/>
      <w:r w:rsidR="00B15867" w:rsidRPr="00F073B3">
        <w:rPr>
          <w:color w:val="auto"/>
        </w:rPr>
        <w:t xml:space="preserve"> and Little Wandle books</w:t>
      </w:r>
      <w:r w:rsidRPr="00F073B3">
        <w:rPr>
          <w:color w:val="auto"/>
        </w:rPr>
        <w:t xml:space="preserve">. When writing, pupils will be encouraged to use their known sounds to spell phonetically and use key vocabulary mats of tricky words or keywords linked to their writing stimulus (such as character’s names).  Phonics is also weaved into the continuous provision times for EYFS, whereby the resources, words, activities that are displayed and available will link to the phonic knowledge of the pupil. </w:t>
      </w:r>
    </w:p>
    <w:p w14:paraId="73912B92" w14:textId="77777777" w:rsidR="006F13C7" w:rsidRPr="00F073B3" w:rsidRDefault="0055707E">
      <w:pPr>
        <w:spacing w:after="2" w:line="259" w:lineRule="auto"/>
        <w:ind w:left="0" w:right="0" w:firstLine="0"/>
        <w:jc w:val="left"/>
        <w:rPr>
          <w:color w:val="auto"/>
        </w:rPr>
      </w:pPr>
      <w:r w:rsidRPr="00F073B3">
        <w:rPr>
          <w:color w:val="auto"/>
        </w:rPr>
        <w:t xml:space="preserve"> </w:t>
      </w:r>
    </w:p>
    <w:p w14:paraId="234173BB" w14:textId="77777777" w:rsidR="006F13C7" w:rsidRDefault="0055707E">
      <w:pPr>
        <w:ind w:left="-5" w:right="-6"/>
      </w:pPr>
      <w:r>
        <w:t xml:space="preserve">There is a range of vocabulary that different SSPs use to teach phonics.  The terms below are those which are used to teach phonics at Southampton Hospital School.  This language is used between staff and with parents, home school and with the pupils.  </w:t>
      </w:r>
    </w:p>
    <w:p w14:paraId="210191CB" w14:textId="77777777" w:rsidR="006F13C7" w:rsidRDefault="0055707E">
      <w:pPr>
        <w:spacing w:after="0" w:line="259" w:lineRule="auto"/>
        <w:ind w:left="0" w:right="0" w:firstLine="0"/>
        <w:jc w:val="left"/>
      </w:pPr>
      <w:r>
        <w:t xml:space="preserve"> </w:t>
      </w:r>
    </w:p>
    <w:tbl>
      <w:tblPr>
        <w:tblStyle w:val="TableGrid1"/>
        <w:tblW w:w="10449" w:type="dxa"/>
        <w:tblInd w:w="0" w:type="dxa"/>
        <w:tblCellMar>
          <w:top w:w="46" w:type="dxa"/>
          <w:left w:w="108" w:type="dxa"/>
          <w:right w:w="14" w:type="dxa"/>
        </w:tblCellMar>
        <w:tblLook w:val="04A0" w:firstRow="1" w:lastRow="0" w:firstColumn="1" w:lastColumn="0" w:noHBand="0" w:noVBand="1"/>
      </w:tblPr>
      <w:tblGrid>
        <w:gridCol w:w="2612"/>
        <w:gridCol w:w="7837"/>
      </w:tblGrid>
      <w:tr w:rsidR="006F13C7" w14:paraId="673A74B1" w14:textId="77777777">
        <w:trPr>
          <w:trHeight w:val="302"/>
        </w:trPr>
        <w:tc>
          <w:tcPr>
            <w:tcW w:w="2612" w:type="dxa"/>
            <w:tcBorders>
              <w:top w:val="single" w:sz="4" w:space="0" w:color="000000"/>
              <w:left w:val="single" w:sz="4" w:space="0" w:color="000000"/>
              <w:bottom w:val="single" w:sz="4" w:space="0" w:color="000000"/>
              <w:right w:val="single" w:sz="4" w:space="0" w:color="000000"/>
            </w:tcBorders>
          </w:tcPr>
          <w:p w14:paraId="5442EFD0" w14:textId="77777777" w:rsidR="006F13C7" w:rsidRDefault="0055707E">
            <w:pPr>
              <w:spacing w:after="0" w:line="259" w:lineRule="auto"/>
              <w:ind w:left="0" w:right="0" w:firstLine="0"/>
              <w:jc w:val="left"/>
            </w:pPr>
            <w:r>
              <w:t xml:space="preserve">Phoneme </w:t>
            </w:r>
          </w:p>
        </w:tc>
        <w:tc>
          <w:tcPr>
            <w:tcW w:w="7838" w:type="dxa"/>
            <w:tcBorders>
              <w:top w:val="single" w:sz="4" w:space="0" w:color="000000"/>
              <w:left w:val="single" w:sz="4" w:space="0" w:color="000000"/>
              <w:bottom w:val="single" w:sz="4" w:space="0" w:color="000000"/>
              <w:right w:val="single" w:sz="4" w:space="0" w:color="000000"/>
            </w:tcBorders>
          </w:tcPr>
          <w:p w14:paraId="26F6DAF3" w14:textId="77777777" w:rsidR="006F13C7" w:rsidRDefault="0055707E">
            <w:pPr>
              <w:spacing w:after="0" w:line="259" w:lineRule="auto"/>
              <w:ind w:left="0" w:right="0" w:firstLine="0"/>
              <w:jc w:val="left"/>
            </w:pPr>
            <w:r>
              <w:t xml:space="preserve">The smallest unit of sound. </w:t>
            </w:r>
          </w:p>
        </w:tc>
      </w:tr>
      <w:tr w:rsidR="006F13C7" w14:paraId="0AA90656" w14:textId="77777777">
        <w:trPr>
          <w:trHeight w:val="303"/>
        </w:trPr>
        <w:tc>
          <w:tcPr>
            <w:tcW w:w="2612" w:type="dxa"/>
            <w:tcBorders>
              <w:top w:val="single" w:sz="4" w:space="0" w:color="000000"/>
              <w:left w:val="single" w:sz="4" w:space="0" w:color="000000"/>
              <w:bottom w:val="single" w:sz="4" w:space="0" w:color="000000"/>
              <w:right w:val="single" w:sz="4" w:space="0" w:color="000000"/>
            </w:tcBorders>
          </w:tcPr>
          <w:p w14:paraId="489B9107" w14:textId="77777777" w:rsidR="006F13C7" w:rsidRDefault="0055707E">
            <w:pPr>
              <w:spacing w:after="0" w:line="259" w:lineRule="auto"/>
              <w:ind w:left="0" w:right="0" w:firstLine="0"/>
              <w:jc w:val="left"/>
            </w:pPr>
            <w:r>
              <w:t xml:space="preserve">Grapheme </w:t>
            </w:r>
          </w:p>
        </w:tc>
        <w:tc>
          <w:tcPr>
            <w:tcW w:w="7838" w:type="dxa"/>
            <w:tcBorders>
              <w:top w:val="single" w:sz="4" w:space="0" w:color="000000"/>
              <w:left w:val="single" w:sz="4" w:space="0" w:color="000000"/>
              <w:bottom w:val="single" w:sz="4" w:space="0" w:color="000000"/>
              <w:right w:val="single" w:sz="4" w:space="0" w:color="000000"/>
            </w:tcBorders>
          </w:tcPr>
          <w:p w14:paraId="13179482" w14:textId="77777777" w:rsidR="006F13C7" w:rsidRDefault="0055707E">
            <w:pPr>
              <w:spacing w:after="0" w:line="259" w:lineRule="auto"/>
              <w:ind w:left="0" w:right="0" w:firstLine="0"/>
              <w:jc w:val="left"/>
            </w:pPr>
            <w:r>
              <w:t xml:space="preserve">The way a phoneme is written down. </w:t>
            </w:r>
          </w:p>
        </w:tc>
      </w:tr>
      <w:tr w:rsidR="006F13C7" w14:paraId="27054A54" w14:textId="77777777">
        <w:trPr>
          <w:trHeight w:val="876"/>
        </w:trPr>
        <w:tc>
          <w:tcPr>
            <w:tcW w:w="2612" w:type="dxa"/>
            <w:tcBorders>
              <w:top w:val="single" w:sz="4" w:space="0" w:color="000000"/>
              <w:left w:val="single" w:sz="4" w:space="0" w:color="000000"/>
              <w:bottom w:val="single" w:sz="4" w:space="0" w:color="000000"/>
              <w:right w:val="single" w:sz="4" w:space="0" w:color="000000"/>
            </w:tcBorders>
          </w:tcPr>
          <w:p w14:paraId="1164D32F" w14:textId="77777777" w:rsidR="006F13C7" w:rsidRDefault="0055707E">
            <w:pPr>
              <w:spacing w:after="0" w:line="259" w:lineRule="auto"/>
              <w:ind w:right="0"/>
              <w:jc w:val="left"/>
            </w:pPr>
            <w:r>
              <w:t xml:space="preserve">Grapheme Phoneme Correspondence (GPC) </w:t>
            </w:r>
          </w:p>
        </w:tc>
        <w:tc>
          <w:tcPr>
            <w:tcW w:w="7838" w:type="dxa"/>
            <w:tcBorders>
              <w:top w:val="single" w:sz="4" w:space="0" w:color="000000"/>
              <w:left w:val="single" w:sz="4" w:space="0" w:color="000000"/>
              <w:bottom w:val="single" w:sz="4" w:space="0" w:color="000000"/>
              <w:right w:val="single" w:sz="4" w:space="0" w:color="000000"/>
            </w:tcBorders>
          </w:tcPr>
          <w:p w14:paraId="64065F8E" w14:textId="77777777" w:rsidR="006F13C7" w:rsidRDefault="0055707E">
            <w:pPr>
              <w:spacing w:after="7" w:line="252" w:lineRule="auto"/>
              <w:ind w:right="0"/>
            </w:pPr>
            <w:r>
              <w:t xml:space="preserve">Knowledge of the relationship between sounds and the letters which represent those sounds. </w:t>
            </w:r>
          </w:p>
          <w:p w14:paraId="638CAE3D" w14:textId="77777777" w:rsidR="006F13C7" w:rsidRDefault="0055707E">
            <w:pPr>
              <w:spacing w:after="0" w:line="259" w:lineRule="auto"/>
              <w:ind w:left="0" w:right="0" w:firstLine="0"/>
              <w:jc w:val="left"/>
            </w:pPr>
            <w:r>
              <w:t xml:space="preserve"> </w:t>
            </w:r>
          </w:p>
        </w:tc>
      </w:tr>
      <w:tr w:rsidR="006F13C7" w14:paraId="5CBC9C06" w14:textId="77777777">
        <w:trPr>
          <w:trHeight w:val="866"/>
        </w:trPr>
        <w:tc>
          <w:tcPr>
            <w:tcW w:w="2612" w:type="dxa"/>
            <w:tcBorders>
              <w:top w:val="single" w:sz="4" w:space="0" w:color="000000"/>
              <w:left w:val="single" w:sz="4" w:space="0" w:color="000000"/>
              <w:bottom w:val="single" w:sz="4" w:space="0" w:color="000000"/>
              <w:right w:val="single" w:sz="4" w:space="0" w:color="000000"/>
            </w:tcBorders>
          </w:tcPr>
          <w:p w14:paraId="11014F23" w14:textId="77777777" w:rsidR="006F13C7" w:rsidRDefault="0055707E">
            <w:pPr>
              <w:spacing w:after="0" w:line="259" w:lineRule="auto"/>
              <w:ind w:left="0" w:right="0" w:firstLine="0"/>
              <w:jc w:val="left"/>
            </w:pPr>
            <w:r>
              <w:t xml:space="preserve">Vowel sound </w:t>
            </w:r>
          </w:p>
        </w:tc>
        <w:tc>
          <w:tcPr>
            <w:tcW w:w="7838" w:type="dxa"/>
            <w:tcBorders>
              <w:top w:val="single" w:sz="4" w:space="0" w:color="000000"/>
              <w:left w:val="single" w:sz="4" w:space="0" w:color="000000"/>
              <w:bottom w:val="single" w:sz="4" w:space="0" w:color="000000"/>
              <w:right w:val="single" w:sz="4" w:space="0" w:color="000000"/>
            </w:tcBorders>
          </w:tcPr>
          <w:p w14:paraId="7A45A44A" w14:textId="77777777" w:rsidR="006F13C7" w:rsidRDefault="0055707E">
            <w:pPr>
              <w:spacing w:after="0" w:line="259" w:lineRule="auto"/>
              <w:ind w:right="100"/>
            </w:pPr>
            <w:r>
              <w:t xml:space="preserve">Speech sound made with an open vocal tract (no tongue or teeth in the way) usually represented by </w:t>
            </w:r>
            <w:proofErr w:type="spellStart"/>
            <w:proofErr w:type="gramStart"/>
            <w:r>
              <w:t>a,e</w:t>
            </w:r>
            <w:proofErr w:type="gramEnd"/>
            <w:r>
              <w:t>,</w:t>
            </w:r>
            <w:proofErr w:type="gramStart"/>
            <w:r>
              <w:t>i,o</w:t>
            </w:r>
            <w:proofErr w:type="gramEnd"/>
            <w:r>
              <w:t>,u</w:t>
            </w:r>
            <w:proofErr w:type="spellEnd"/>
            <w:r>
              <w:t xml:space="preserve"> or y or a combination of letters to make a long vowel sound which includes at least one vowel grapheme. </w:t>
            </w:r>
          </w:p>
        </w:tc>
      </w:tr>
      <w:tr w:rsidR="006F13C7" w14:paraId="5C499E0E" w14:textId="77777777">
        <w:trPr>
          <w:trHeight w:val="583"/>
        </w:trPr>
        <w:tc>
          <w:tcPr>
            <w:tcW w:w="2612" w:type="dxa"/>
            <w:tcBorders>
              <w:top w:val="single" w:sz="4" w:space="0" w:color="000000"/>
              <w:left w:val="single" w:sz="4" w:space="0" w:color="000000"/>
              <w:bottom w:val="single" w:sz="4" w:space="0" w:color="000000"/>
              <w:right w:val="single" w:sz="4" w:space="0" w:color="000000"/>
            </w:tcBorders>
          </w:tcPr>
          <w:p w14:paraId="4ABA76CF" w14:textId="77777777" w:rsidR="006F13C7" w:rsidRDefault="0055707E">
            <w:pPr>
              <w:spacing w:after="0" w:line="259" w:lineRule="auto"/>
              <w:ind w:left="0" w:right="0" w:firstLine="0"/>
              <w:jc w:val="left"/>
            </w:pPr>
            <w:r>
              <w:t xml:space="preserve">Consonant sound </w:t>
            </w:r>
          </w:p>
        </w:tc>
        <w:tc>
          <w:tcPr>
            <w:tcW w:w="7838" w:type="dxa"/>
            <w:tcBorders>
              <w:top w:val="single" w:sz="4" w:space="0" w:color="000000"/>
              <w:left w:val="single" w:sz="4" w:space="0" w:color="000000"/>
              <w:bottom w:val="single" w:sz="4" w:space="0" w:color="000000"/>
              <w:right w:val="single" w:sz="4" w:space="0" w:color="000000"/>
            </w:tcBorders>
          </w:tcPr>
          <w:p w14:paraId="6E6CBADD" w14:textId="77777777" w:rsidR="006F13C7" w:rsidRDefault="0055707E">
            <w:pPr>
              <w:spacing w:after="0" w:line="259" w:lineRule="auto"/>
              <w:ind w:right="0"/>
            </w:pPr>
            <w:r>
              <w:t xml:space="preserve">All other speech sounds which are made by partially obstructing the vocal breath. Represented by other graphemes in alphabet such as </w:t>
            </w:r>
            <w:proofErr w:type="spellStart"/>
            <w:proofErr w:type="gramStart"/>
            <w:r>
              <w:t>b,c</w:t>
            </w:r>
            <w:proofErr w:type="gramEnd"/>
            <w:r>
              <w:t>,</w:t>
            </w:r>
            <w:proofErr w:type="gramStart"/>
            <w:r>
              <w:t>d,f</w:t>
            </w:r>
            <w:proofErr w:type="spellEnd"/>
            <w:proofErr w:type="gramEnd"/>
            <w:r>
              <w:t xml:space="preserve"> etc. </w:t>
            </w:r>
          </w:p>
        </w:tc>
      </w:tr>
      <w:tr w:rsidR="006F13C7" w14:paraId="495D0B2E" w14:textId="77777777">
        <w:trPr>
          <w:trHeight w:val="593"/>
        </w:trPr>
        <w:tc>
          <w:tcPr>
            <w:tcW w:w="2612" w:type="dxa"/>
            <w:tcBorders>
              <w:top w:val="single" w:sz="4" w:space="0" w:color="000000"/>
              <w:left w:val="single" w:sz="4" w:space="0" w:color="000000"/>
              <w:bottom w:val="single" w:sz="4" w:space="0" w:color="000000"/>
              <w:right w:val="single" w:sz="4" w:space="0" w:color="000000"/>
            </w:tcBorders>
          </w:tcPr>
          <w:p w14:paraId="0F415CF9" w14:textId="77777777" w:rsidR="006F13C7" w:rsidRDefault="0055707E">
            <w:pPr>
              <w:spacing w:after="0" w:line="259" w:lineRule="auto"/>
              <w:ind w:left="0" w:right="0" w:firstLine="0"/>
              <w:jc w:val="left"/>
            </w:pPr>
            <w:r>
              <w:t xml:space="preserve">Digraph </w:t>
            </w:r>
          </w:p>
        </w:tc>
        <w:tc>
          <w:tcPr>
            <w:tcW w:w="7838" w:type="dxa"/>
            <w:tcBorders>
              <w:top w:val="single" w:sz="4" w:space="0" w:color="000000"/>
              <w:left w:val="single" w:sz="4" w:space="0" w:color="000000"/>
              <w:bottom w:val="single" w:sz="4" w:space="0" w:color="000000"/>
              <w:right w:val="single" w:sz="4" w:space="0" w:color="000000"/>
            </w:tcBorders>
          </w:tcPr>
          <w:p w14:paraId="599886C9" w14:textId="33D2911D" w:rsidR="006F13C7" w:rsidRDefault="00B15867">
            <w:pPr>
              <w:spacing w:after="2" w:line="259" w:lineRule="auto"/>
              <w:ind w:left="0" w:right="0" w:firstLine="0"/>
              <w:jc w:val="left"/>
            </w:pPr>
            <w:r>
              <w:t>Two letters</w:t>
            </w:r>
            <w:r w:rsidR="0055707E">
              <w:t xml:space="preserve"> which form one sound e.g. </w:t>
            </w:r>
            <w:proofErr w:type="spellStart"/>
            <w:r w:rsidR="0055707E">
              <w:t>th</w:t>
            </w:r>
            <w:proofErr w:type="spellEnd"/>
            <w:r w:rsidR="0055707E">
              <w:t xml:space="preserve"> </w:t>
            </w:r>
          </w:p>
          <w:p w14:paraId="4B77AE0D" w14:textId="77777777" w:rsidR="006F13C7" w:rsidRDefault="0055707E">
            <w:pPr>
              <w:spacing w:after="0" w:line="259" w:lineRule="auto"/>
              <w:ind w:left="0" w:right="0" w:firstLine="0"/>
              <w:jc w:val="left"/>
            </w:pPr>
            <w:r>
              <w:t xml:space="preserve">A single sound represented by two letters.   </w:t>
            </w:r>
          </w:p>
        </w:tc>
      </w:tr>
      <w:tr w:rsidR="006F13C7" w14:paraId="058C15B3" w14:textId="77777777">
        <w:trPr>
          <w:trHeight w:val="596"/>
        </w:trPr>
        <w:tc>
          <w:tcPr>
            <w:tcW w:w="2612" w:type="dxa"/>
            <w:tcBorders>
              <w:top w:val="single" w:sz="4" w:space="0" w:color="000000"/>
              <w:left w:val="single" w:sz="4" w:space="0" w:color="000000"/>
              <w:bottom w:val="single" w:sz="4" w:space="0" w:color="000000"/>
              <w:right w:val="single" w:sz="4" w:space="0" w:color="000000"/>
            </w:tcBorders>
          </w:tcPr>
          <w:p w14:paraId="1182B11D" w14:textId="77777777" w:rsidR="006F13C7" w:rsidRDefault="0055707E">
            <w:pPr>
              <w:spacing w:after="0" w:line="259" w:lineRule="auto"/>
              <w:ind w:left="0" w:right="0" w:firstLine="0"/>
              <w:jc w:val="left"/>
            </w:pPr>
            <w:r>
              <w:t xml:space="preserve">Trigraph </w:t>
            </w:r>
          </w:p>
        </w:tc>
        <w:tc>
          <w:tcPr>
            <w:tcW w:w="7838" w:type="dxa"/>
            <w:tcBorders>
              <w:top w:val="single" w:sz="4" w:space="0" w:color="000000"/>
              <w:left w:val="single" w:sz="4" w:space="0" w:color="000000"/>
              <w:bottom w:val="single" w:sz="4" w:space="0" w:color="000000"/>
              <w:right w:val="single" w:sz="4" w:space="0" w:color="000000"/>
            </w:tcBorders>
          </w:tcPr>
          <w:p w14:paraId="5DD1715C" w14:textId="77777777" w:rsidR="006F13C7" w:rsidRDefault="0055707E">
            <w:pPr>
              <w:spacing w:after="0" w:line="259" w:lineRule="auto"/>
              <w:ind w:left="0" w:right="0" w:firstLine="0"/>
              <w:jc w:val="left"/>
            </w:pPr>
            <w:r>
              <w:t xml:space="preserve">Three letters which form one sound e.g. </w:t>
            </w:r>
            <w:proofErr w:type="spellStart"/>
            <w:r>
              <w:t>igh</w:t>
            </w:r>
            <w:proofErr w:type="spellEnd"/>
            <w:r>
              <w:t xml:space="preserve"> </w:t>
            </w:r>
          </w:p>
          <w:p w14:paraId="46F6CFBB" w14:textId="77777777" w:rsidR="006F13C7" w:rsidRDefault="0055707E">
            <w:pPr>
              <w:spacing w:after="0" w:line="259" w:lineRule="auto"/>
              <w:ind w:left="0" w:right="0" w:firstLine="0"/>
              <w:jc w:val="left"/>
            </w:pPr>
            <w:r>
              <w:t xml:space="preserve">A single sound represented by three letters.   </w:t>
            </w:r>
          </w:p>
        </w:tc>
      </w:tr>
      <w:tr w:rsidR="006F13C7" w14:paraId="22668161" w14:textId="77777777">
        <w:trPr>
          <w:trHeight w:val="583"/>
        </w:trPr>
        <w:tc>
          <w:tcPr>
            <w:tcW w:w="2612" w:type="dxa"/>
            <w:tcBorders>
              <w:top w:val="single" w:sz="4" w:space="0" w:color="000000"/>
              <w:left w:val="single" w:sz="4" w:space="0" w:color="000000"/>
              <w:bottom w:val="single" w:sz="4" w:space="0" w:color="000000"/>
              <w:right w:val="single" w:sz="4" w:space="0" w:color="000000"/>
            </w:tcBorders>
          </w:tcPr>
          <w:p w14:paraId="6A29228E" w14:textId="77777777" w:rsidR="006F13C7" w:rsidRDefault="0055707E">
            <w:pPr>
              <w:spacing w:after="0" w:line="259" w:lineRule="auto"/>
              <w:ind w:left="0" w:right="0" w:firstLine="0"/>
              <w:jc w:val="left"/>
            </w:pPr>
            <w:r>
              <w:t xml:space="preserve">Split vowel digraph </w:t>
            </w:r>
          </w:p>
        </w:tc>
        <w:tc>
          <w:tcPr>
            <w:tcW w:w="7838" w:type="dxa"/>
            <w:tcBorders>
              <w:top w:val="single" w:sz="4" w:space="0" w:color="000000"/>
              <w:left w:val="single" w:sz="4" w:space="0" w:color="000000"/>
              <w:bottom w:val="single" w:sz="4" w:space="0" w:color="000000"/>
              <w:right w:val="single" w:sz="4" w:space="0" w:color="000000"/>
            </w:tcBorders>
          </w:tcPr>
          <w:p w14:paraId="471F9A12" w14:textId="77777777" w:rsidR="006F13C7" w:rsidRDefault="0055707E">
            <w:pPr>
              <w:spacing w:after="0" w:line="259" w:lineRule="auto"/>
              <w:ind w:right="0"/>
            </w:pPr>
            <w:r>
              <w:t xml:space="preserve">A digraph that is split by a consonant. Usually a long vowel sound e.g. ‘a-e’ (cake), u-e (rule). </w:t>
            </w:r>
          </w:p>
        </w:tc>
      </w:tr>
      <w:tr w:rsidR="006F13C7" w14:paraId="109C29A7" w14:textId="77777777">
        <w:trPr>
          <w:trHeight w:val="1159"/>
        </w:trPr>
        <w:tc>
          <w:tcPr>
            <w:tcW w:w="2612" w:type="dxa"/>
            <w:tcBorders>
              <w:top w:val="single" w:sz="4" w:space="0" w:color="000000"/>
              <w:left w:val="single" w:sz="4" w:space="0" w:color="000000"/>
              <w:bottom w:val="single" w:sz="4" w:space="0" w:color="000000"/>
              <w:right w:val="single" w:sz="4" w:space="0" w:color="000000"/>
            </w:tcBorders>
          </w:tcPr>
          <w:p w14:paraId="517E1BBD" w14:textId="77777777" w:rsidR="006F13C7" w:rsidRDefault="0055707E">
            <w:pPr>
              <w:spacing w:after="0" w:line="259" w:lineRule="auto"/>
              <w:ind w:left="0" w:right="0" w:firstLine="0"/>
              <w:jc w:val="left"/>
            </w:pPr>
            <w:r>
              <w:t xml:space="preserve">Blend / Blending </w:t>
            </w:r>
          </w:p>
        </w:tc>
        <w:tc>
          <w:tcPr>
            <w:tcW w:w="7838" w:type="dxa"/>
            <w:tcBorders>
              <w:top w:val="single" w:sz="4" w:space="0" w:color="000000"/>
              <w:left w:val="single" w:sz="4" w:space="0" w:color="000000"/>
              <w:bottom w:val="single" w:sz="4" w:space="0" w:color="000000"/>
              <w:right w:val="single" w:sz="4" w:space="0" w:color="000000"/>
            </w:tcBorders>
          </w:tcPr>
          <w:p w14:paraId="6DFAEFA8" w14:textId="77777777" w:rsidR="006F13C7" w:rsidRDefault="0055707E">
            <w:pPr>
              <w:spacing w:after="10" w:line="252" w:lineRule="auto"/>
              <w:ind w:right="0"/>
            </w:pPr>
            <w:r>
              <w:t xml:space="preserve">Identify the individual phonemes in a word and blend these together from left to right all through the word, </w:t>
            </w:r>
            <w:proofErr w:type="gramStart"/>
            <w:r>
              <w:t>in order to</w:t>
            </w:r>
            <w:proofErr w:type="gramEnd"/>
            <w:r>
              <w:t xml:space="preserve"> read the word and say it aloud. </w:t>
            </w:r>
          </w:p>
          <w:p w14:paraId="4EC9039B" w14:textId="77777777" w:rsidR="006F13C7" w:rsidRDefault="0055707E">
            <w:pPr>
              <w:spacing w:after="0" w:line="259" w:lineRule="auto"/>
              <w:ind w:right="0"/>
            </w:pPr>
            <w:r>
              <w:t xml:space="preserve">Pupils may use strategies such as sound buttons, pound and sound technique to add their identification and blending of phonemes.  </w:t>
            </w:r>
          </w:p>
        </w:tc>
      </w:tr>
      <w:tr w:rsidR="006F13C7" w14:paraId="414B7F4A" w14:textId="77777777">
        <w:trPr>
          <w:trHeight w:val="583"/>
        </w:trPr>
        <w:tc>
          <w:tcPr>
            <w:tcW w:w="2612" w:type="dxa"/>
            <w:tcBorders>
              <w:top w:val="single" w:sz="4" w:space="0" w:color="000000"/>
              <w:left w:val="single" w:sz="4" w:space="0" w:color="000000"/>
              <w:bottom w:val="single" w:sz="4" w:space="0" w:color="000000"/>
              <w:right w:val="single" w:sz="4" w:space="0" w:color="000000"/>
            </w:tcBorders>
          </w:tcPr>
          <w:p w14:paraId="51F6A510" w14:textId="77777777" w:rsidR="006F13C7" w:rsidRDefault="0055707E">
            <w:pPr>
              <w:spacing w:after="0" w:line="259" w:lineRule="auto"/>
              <w:ind w:left="0" w:right="0" w:firstLine="0"/>
              <w:jc w:val="left"/>
            </w:pPr>
            <w:r>
              <w:t xml:space="preserve">Segment / Segmenting </w:t>
            </w:r>
          </w:p>
        </w:tc>
        <w:tc>
          <w:tcPr>
            <w:tcW w:w="7838" w:type="dxa"/>
            <w:tcBorders>
              <w:top w:val="single" w:sz="4" w:space="0" w:color="000000"/>
              <w:left w:val="single" w:sz="4" w:space="0" w:color="000000"/>
              <w:bottom w:val="single" w:sz="4" w:space="0" w:color="000000"/>
              <w:right w:val="single" w:sz="4" w:space="0" w:color="000000"/>
            </w:tcBorders>
          </w:tcPr>
          <w:p w14:paraId="7E2735E5" w14:textId="77777777" w:rsidR="006F13C7" w:rsidRDefault="0055707E">
            <w:pPr>
              <w:spacing w:after="0" w:line="259" w:lineRule="auto"/>
              <w:ind w:right="0"/>
            </w:pPr>
            <w:r>
              <w:t xml:space="preserve">Identify the phonemes in a spoken word and say these.  Then write these in order, </w:t>
            </w:r>
            <w:proofErr w:type="gramStart"/>
            <w:r>
              <w:t>in order to</w:t>
            </w:r>
            <w:proofErr w:type="gramEnd"/>
            <w:r>
              <w:t xml:space="preserve"> spell words phonetically. </w:t>
            </w:r>
          </w:p>
        </w:tc>
      </w:tr>
      <w:tr w:rsidR="006F13C7" w14:paraId="43411BDE" w14:textId="77777777">
        <w:trPr>
          <w:trHeight w:val="302"/>
        </w:trPr>
        <w:tc>
          <w:tcPr>
            <w:tcW w:w="2612" w:type="dxa"/>
            <w:tcBorders>
              <w:top w:val="single" w:sz="4" w:space="0" w:color="000000"/>
              <w:left w:val="single" w:sz="4" w:space="0" w:color="000000"/>
              <w:bottom w:val="single" w:sz="4" w:space="0" w:color="000000"/>
              <w:right w:val="single" w:sz="4" w:space="0" w:color="000000"/>
            </w:tcBorders>
          </w:tcPr>
          <w:p w14:paraId="085EFF58" w14:textId="77777777" w:rsidR="006F13C7" w:rsidRDefault="0055707E">
            <w:pPr>
              <w:spacing w:after="0" w:line="259" w:lineRule="auto"/>
              <w:ind w:left="0" w:right="0" w:firstLine="0"/>
              <w:jc w:val="left"/>
            </w:pPr>
            <w:r>
              <w:t xml:space="preserve">Printing </w:t>
            </w:r>
          </w:p>
        </w:tc>
        <w:tc>
          <w:tcPr>
            <w:tcW w:w="7838" w:type="dxa"/>
            <w:tcBorders>
              <w:top w:val="single" w:sz="4" w:space="0" w:color="000000"/>
              <w:left w:val="single" w:sz="4" w:space="0" w:color="000000"/>
              <w:bottom w:val="single" w:sz="4" w:space="0" w:color="000000"/>
              <w:right w:val="single" w:sz="4" w:space="0" w:color="000000"/>
            </w:tcBorders>
          </w:tcPr>
          <w:p w14:paraId="3F76950E" w14:textId="77777777" w:rsidR="006F13C7" w:rsidRDefault="0055707E">
            <w:pPr>
              <w:spacing w:after="0" w:line="259" w:lineRule="auto"/>
              <w:ind w:left="0" w:right="0" w:firstLine="0"/>
              <w:jc w:val="left"/>
            </w:pPr>
            <w:r>
              <w:t xml:space="preserve">Handwriting style without lead ins. The letters are not joined.  </w:t>
            </w:r>
          </w:p>
        </w:tc>
      </w:tr>
      <w:tr w:rsidR="006F13C7" w14:paraId="63F3FCB8" w14:textId="77777777">
        <w:trPr>
          <w:trHeight w:val="583"/>
        </w:trPr>
        <w:tc>
          <w:tcPr>
            <w:tcW w:w="2612" w:type="dxa"/>
            <w:tcBorders>
              <w:top w:val="single" w:sz="4" w:space="0" w:color="000000"/>
              <w:left w:val="single" w:sz="4" w:space="0" w:color="000000"/>
              <w:bottom w:val="single" w:sz="4" w:space="0" w:color="000000"/>
              <w:right w:val="single" w:sz="4" w:space="0" w:color="000000"/>
            </w:tcBorders>
          </w:tcPr>
          <w:p w14:paraId="33D6EF10" w14:textId="77777777" w:rsidR="006F13C7" w:rsidRDefault="0055707E">
            <w:pPr>
              <w:spacing w:after="0" w:line="259" w:lineRule="auto"/>
              <w:ind w:left="0" w:right="0" w:firstLine="0"/>
              <w:jc w:val="left"/>
            </w:pPr>
            <w:r>
              <w:t xml:space="preserve">Decoding  </w:t>
            </w:r>
          </w:p>
        </w:tc>
        <w:tc>
          <w:tcPr>
            <w:tcW w:w="7838" w:type="dxa"/>
            <w:tcBorders>
              <w:top w:val="single" w:sz="4" w:space="0" w:color="000000"/>
              <w:left w:val="single" w:sz="4" w:space="0" w:color="000000"/>
              <w:bottom w:val="single" w:sz="4" w:space="0" w:color="000000"/>
              <w:right w:val="single" w:sz="4" w:space="0" w:color="000000"/>
            </w:tcBorders>
          </w:tcPr>
          <w:p w14:paraId="579E035D" w14:textId="77777777" w:rsidR="006F13C7" w:rsidRDefault="0055707E">
            <w:pPr>
              <w:spacing w:after="0" w:line="259" w:lineRule="auto"/>
              <w:ind w:right="0"/>
            </w:pPr>
            <w:r>
              <w:t xml:space="preserve">Applying knowledge of GPCs to identify sounds in a written word in the correct order and say these together to read the word </w:t>
            </w:r>
          </w:p>
        </w:tc>
      </w:tr>
      <w:tr w:rsidR="006F13C7" w14:paraId="25ED1121" w14:textId="77777777">
        <w:trPr>
          <w:trHeight w:val="2005"/>
        </w:trPr>
        <w:tc>
          <w:tcPr>
            <w:tcW w:w="2612" w:type="dxa"/>
            <w:tcBorders>
              <w:top w:val="single" w:sz="4" w:space="0" w:color="000000"/>
              <w:left w:val="single" w:sz="4" w:space="0" w:color="000000"/>
              <w:bottom w:val="single" w:sz="4" w:space="0" w:color="000000"/>
              <w:right w:val="single" w:sz="4" w:space="0" w:color="000000"/>
            </w:tcBorders>
          </w:tcPr>
          <w:p w14:paraId="22331B4D" w14:textId="77777777" w:rsidR="006F13C7" w:rsidRDefault="0055707E">
            <w:pPr>
              <w:spacing w:after="2" w:line="259" w:lineRule="auto"/>
              <w:ind w:left="0" w:right="0" w:firstLine="0"/>
              <w:jc w:val="left"/>
            </w:pPr>
            <w:r>
              <w:t xml:space="preserve">Common Exception words </w:t>
            </w:r>
          </w:p>
          <w:p w14:paraId="1DAB2780" w14:textId="77777777" w:rsidR="006F13C7" w:rsidRDefault="0055707E">
            <w:pPr>
              <w:spacing w:after="2" w:line="259" w:lineRule="auto"/>
              <w:ind w:left="0" w:right="0" w:firstLine="0"/>
              <w:jc w:val="left"/>
            </w:pPr>
            <w:r>
              <w:t xml:space="preserve">Tricky words </w:t>
            </w:r>
          </w:p>
          <w:p w14:paraId="4A171AC3" w14:textId="77777777" w:rsidR="006F13C7" w:rsidRDefault="0055707E">
            <w:pPr>
              <w:spacing w:after="0" w:line="259" w:lineRule="auto"/>
              <w:ind w:left="0" w:right="0" w:firstLine="0"/>
              <w:jc w:val="left"/>
            </w:pPr>
            <w:r>
              <w:t xml:space="preserve"> </w:t>
            </w:r>
          </w:p>
          <w:p w14:paraId="736A8CB2" w14:textId="77777777" w:rsidR="006F13C7" w:rsidRDefault="0055707E">
            <w:pPr>
              <w:spacing w:after="2" w:line="259" w:lineRule="auto"/>
              <w:ind w:left="0" w:right="0" w:firstLine="0"/>
              <w:jc w:val="left"/>
            </w:pPr>
            <w:r>
              <w:t xml:space="preserve"> </w:t>
            </w:r>
          </w:p>
          <w:p w14:paraId="59A46B0B" w14:textId="77777777" w:rsidR="006F13C7" w:rsidRDefault="0055707E">
            <w:pPr>
              <w:spacing w:after="0" w:line="259" w:lineRule="auto"/>
              <w:ind w:left="0" w:right="0" w:firstLine="0"/>
              <w:jc w:val="left"/>
            </w:pPr>
            <w:r>
              <w:t xml:space="preserve"> </w:t>
            </w:r>
          </w:p>
        </w:tc>
        <w:tc>
          <w:tcPr>
            <w:tcW w:w="7838" w:type="dxa"/>
            <w:tcBorders>
              <w:top w:val="single" w:sz="4" w:space="0" w:color="000000"/>
              <w:left w:val="single" w:sz="4" w:space="0" w:color="000000"/>
              <w:bottom w:val="single" w:sz="4" w:space="0" w:color="000000"/>
              <w:right w:val="single" w:sz="4" w:space="0" w:color="000000"/>
            </w:tcBorders>
          </w:tcPr>
          <w:p w14:paraId="13AB71DF" w14:textId="77777777" w:rsidR="006F13C7" w:rsidRDefault="0055707E">
            <w:pPr>
              <w:spacing w:after="10"/>
              <w:ind w:right="93"/>
            </w:pPr>
            <w:r>
              <w:t xml:space="preserve">Common exception (or ‘tricky’) words are those that include grapheme-phoneme correspondences (GPCs) that are an exception to those children have been taught.  They include correspondences that are unusual and those that will be taught later in the programme (such as ‘said’ and ‘me’) We believe that using the term ‘tricky’ is inherently easier for children to understand and therefore this term is used with the children.  </w:t>
            </w:r>
          </w:p>
          <w:p w14:paraId="333C2891" w14:textId="77777777" w:rsidR="006F13C7" w:rsidRDefault="0055707E">
            <w:pPr>
              <w:spacing w:after="0" w:line="259" w:lineRule="auto"/>
              <w:ind w:left="0" w:right="0" w:firstLine="0"/>
              <w:jc w:val="left"/>
            </w:pPr>
            <w:r>
              <w:t xml:space="preserve"> </w:t>
            </w:r>
          </w:p>
        </w:tc>
      </w:tr>
      <w:tr w:rsidR="006F13C7" w14:paraId="0D924B5C" w14:textId="77777777">
        <w:trPr>
          <w:trHeight w:val="302"/>
        </w:trPr>
        <w:tc>
          <w:tcPr>
            <w:tcW w:w="2612" w:type="dxa"/>
            <w:tcBorders>
              <w:top w:val="single" w:sz="4" w:space="0" w:color="000000"/>
              <w:left w:val="single" w:sz="4" w:space="0" w:color="000000"/>
              <w:bottom w:val="single" w:sz="4" w:space="0" w:color="000000"/>
              <w:right w:val="single" w:sz="4" w:space="0" w:color="000000"/>
            </w:tcBorders>
          </w:tcPr>
          <w:p w14:paraId="12B6D949" w14:textId="77777777" w:rsidR="006F13C7" w:rsidRDefault="0055707E">
            <w:pPr>
              <w:spacing w:after="0" w:line="259" w:lineRule="auto"/>
              <w:ind w:left="0" w:right="0" w:firstLine="0"/>
              <w:jc w:val="left"/>
            </w:pPr>
            <w:r>
              <w:t xml:space="preserve">Lower case </w:t>
            </w:r>
          </w:p>
        </w:tc>
        <w:tc>
          <w:tcPr>
            <w:tcW w:w="7838" w:type="dxa"/>
            <w:tcBorders>
              <w:top w:val="single" w:sz="4" w:space="0" w:color="000000"/>
              <w:left w:val="single" w:sz="4" w:space="0" w:color="000000"/>
              <w:bottom w:val="single" w:sz="4" w:space="0" w:color="000000"/>
              <w:right w:val="single" w:sz="4" w:space="0" w:color="000000"/>
            </w:tcBorders>
          </w:tcPr>
          <w:p w14:paraId="0BBA8523" w14:textId="77777777" w:rsidR="006F13C7" w:rsidRDefault="0055707E">
            <w:pPr>
              <w:spacing w:after="0" w:line="259" w:lineRule="auto"/>
              <w:ind w:left="0" w:right="0" w:firstLine="0"/>
              <w:jc w:val="left"/>
            </w:pPr>
            <w:proofErr w:type="spellStart"/>
            <w:r>
              <w:t>abcdefg</w:t>
            </w:r>
            <w:proofErr w:type="spellEnd"/>
            <w:r>
              <w:t xml:space="preserve">…. </w:t>
            </w:r>
          </w:p>
        </w:tc>
      </w:tr>
      <w:tr w:rsidR="006F13C7" w14:paraId="7367F9A8" w14:textId="77777777">
        <w:trPr>
          <w:trHeight w:val="583"/>
        </w:trPr>
        <w:tc>
          <w:tcPr>
            <w:tcW w:w="2612" w:type="dxa"/>
            <w:tcBorders>
              <w:top w:val="single" w:sz="4" w:space="0" w:color="000000"/>
              <w:left w:val="single" w:sz="4" w:space="0" w:color="000000"/>
              <w:bottom w:val="single" w:sz="4" w:space="0" w:color="000000"/>
              <w:right w:val="single" w:sz="4" w:space="0" w:color="000000"/>
            </w:tcBorders>
          </w:tcPr>
          <w:p w14:paraId="4061D260" w14:textId="77777777" w:rsidR="006F13C7" w:rsidRDefault="0055707E">
            <w:pPr>
              <w:spacing w:after="0" w:line="259" w:lineRule="auto"/>
              <w:ind w:right="86"/>
              <w:jc w:val="left"/>
            </w:pPr>
            <w:r>
              <w:t xml:space="preserve">Capital letters / Upper case </w:t>
            </w:r>
          </w:p>
        </w:tc>
        <w:tc>
          <w:tcPr>
            <w:tcW w:w="7838" w:type="dxa"/>
            <w:tcBorders>
              <w:top w:val="single" w:sz="4" w:space="0" w:color="000000"/>
              <w:left w:val="single" w:sz="4" w:space="0" w:color="000000"/>
              <w:bottom w:val="single" w:sz="4" w:space="0" w:color="000000"/>
              <w:right w:val="single" w:sz="4" w:space="0" w:color="000000"/>
            </w:tcBorders>
          </w:tcPr>
          <w:p w14:paraId="03D0916F" w14:textId="77777777" w:rsidR="006F13C7" w:rsidRDefault="0055707E">
            <w:pPr>
              <w:spacing w:after="0" w:line="259" w:lineRule="auto"/>
              <w:ind w:left="0" w:right="0" w:firstLine="0"/>
              <w:jc w:val="left"/>
            </w:pPr>
            <w:r>
              <w:t>ABCDEFG</w:t>
            </w:r>
            <w:proofErr w:type="gramStart"/>
            <w:r>
              <w:t>…..</w:t>
            </w:r>
            <w:proofErr w:type="gramEnd"/>
            <w:r>
              <w:t xml:space="preserve"> </w:t>
            </w:r>
          </w:p>
        </w:tc>
      </w:tr>
      <w:tr w:rsidR="006F13C7" w14:paraId="00DB4FEB" w14:textId="77777777">
        <w:trPr>
          <w:trHeight w:val="595"/>
        </w:trPr>
        <w:tc>
          <w:tcPr>
            <w:tcW w:w="2612" w:type="dxa"/>
            <w:tcBorders>
              <w:top w:val="single" w:sz="4" w:space="0" w:color="000000"/>
              <w:left w:val="single" w:sz="4" w:space="0" w:color="000000"/>
              <w:bottom w:val="single" w:sz="4" w:space="0" w:color="000000"/>
              <w:right w:val="single" w:sz="4" w:space="0" w:color="000000"/>
            </w:tcBorders>
          </w:tcPr>
          <w:p w14:paraId="76E193EB" w14:textId="77777777" w:rsidR="006F13C7" w:rsidRDefault="0055707E">
            <w:pPr>
              <w:spacing w:after="0" w:line="259" w:lineRule="auto"/>
              <w:ind w:left="0" w:right="0" w:firstLine="0"/>
              <w:jc w:val="left"/>
            </w:pPr>
            <w:r>
              <w:lastRenderedPageBreak/>
              <w:t xml:space="preserve">Ascender </w:t>
            </w:r>
          </w:p>
        </w:tc>
        <w:tc>
          <w:tcPr>
            <w:tcW w:w="7838" w:type="dxa"/>
            <w:tcBorders>
              <w:top w:val="single" w:sz="4" w:space="0" w:color="000000"/>
              <w:left w:val="single" w:sz="4" w:space="0" w:color="000000"/>
              <w:bottom w:val="single" w:sz="4" w:space="0" w:color="000000"/>
              <w:right w:val="single" w:sz="4" w:space="0" w:color="000000"/>
            </w:tcBorders>
          </w:tcPr>
          <w:p w14:paraId="46F4A22B" w14:textId="77777777" w:rsidR="006F13C7" w:rsidRDefault="0055707E">
            <w:pPr>
              <w:spacing w:after="2" w:line="259" w:lineRule="auto"/>
              <w:ind w:left="0" w:right="0" w:firstLine="0"/>
              <w:jc w:val="left"/>
            </w:pPr>
            <w:r>
              <w:t xml:space="preserve">Ascenders are the parts of a letterform that extend above the x-height. (e.g. in t, l, k,) </w:t>
            </w:r>
          </w:p>
          <w:p w14:paraId="31FE38F1" w14:textId="77777777" w:rsidR="006F13C7" w:rsidRDefault="0055707E">
            <w:pPr>
              <w:spacing w:after="0" w:line="259" w:lineRule="auto"/>
              <w:ind w:left="0" w:right="0" w:firstLine="0"/>
              <w:jc w:val="left"/>
            </w:pPr>
            <w:r>
              <w:t xml:space="preserve"> </w:t>
            </w:r>
          </w:p>
        </w:tc>
      </w:tr>
      <w:tr w:rsidR="006F13C7" w14:paraId="66FE2582" w14:textId="77777777">
        <w:trPr>
          <w:trHeight w:val="302"/>
        </w:trPr>
        <w:tc>
          <w:tcPr>
            <w:tcW w:w="2612" w:type="dxa"/>
            <w:tcBorders>
              <w:top w:val="single" w:sz="4" w:space="0" w:color="000000"/>
              <w:left w:val="single" w:sz="4" w:space="0" w:color="000000"/>
              <w:bottom w:val="single" w:sz="4" w:space="0" w:color="000000"/>
              <w:right w:val="single" w:sz="4" w:space="0" w:color="000000"/>
            </w:tcBorders>
          </w:tcPr>
          <w:p w14:paraId="7895A017" w14:textId="77777777" w:rsidR="006F13C7" w:rsidRDefault="0055707E">
            <w:pPr>
              <w:spacing w:after="0" w:line="259" w:lineRule="auto"/>
              <w:ind w:left="0" w:right="0" w:firstLine="0"/>
              <w:jc w:val="left"/>
            </w:pPr>
            <w:r>
              <w:t xml:space="preserve">Descender </w:t>
            </w:r>
          </w:p>
        </w:tc>
        <w:tc>
          <w:tcPr>
            <w:tcW w:w="7838" w:type="dxa"/>
            <w:tcBorders>
              <w:top w:val="single" w:sz="4" w:space="0" w:color="000000"/>
              <w:left w:val="single" w:sz="4" w:space="0" w:color="000000"/>
              <w:bottom w:val="single" w:sz="4" w:space="0" w:color="000000"/>
              <w:right w:val="single" w:sz="4" w:space="0" w:color="000000"/>
            </w:tcBorders>
          </w:tcPr>
          <w:p w14:paraId="1F2B9BA1" w14:textId="77777777" w:rsidR="006F13C7" w:rsidRDefault="0055707E">
            <w:pPr>
              <w:spacing w:after="0" w:line="259" w:lineRule="auto"/>
              <w:ind w:left="0" w:right="0" w:firstLine="0"/>
              <w:jc w:val="left"/>
            </w:pPr>
            <w:r>
              <w:t xml:space="preserve">Descenders are the parts of a letterform that extend below the baseline. (e.g. in </w:t>
            </w:r>
            <w:proofErr w:type="spellStart"/>
            <w:r>
              <w:t>pqgy</w:t>
            </w:r>
            <w:proofErr w:type="spellEnd"/>
            <w:r>
              <w:t xml:space="preserve">) </w:t>
            </w:r>
          </w:p>
        </w:tc>
      </w:tr>
      <w:tr w:rsidR="006F13C7" w14:paraId="3A2C8952" w14:textId="77777777">
        <w:trPr>
          <w:trHeight w:val="864"/>
        </w:trPr>
        <w:tc>
          <w:tcPr>
            <w:tcW w:w="2612" w:type="dxa"/>
            <w:tcBorders>
              <w:top w:val="single" w:sz="4" w:space="0" w:color="000000"/>
              <w:left w:val="single" w:sz="4" w:space="0" w:color="000000"/>
              <w:bottom w:val="single" w:sz="4" w:space="0" w:color="000000"/>
              <w:right w:val="single" w:sz="4" w:space="0" w:color="000000"/>
            </w:tcBorders>
          </w:tcPr>
          <w:p w14:paraId="3EF1EB01" w14:textId="77777777" w:rsidR="006F13C7" w:rsidRDefault="0055707E">
            <w:pPr>
              <w:spacing w:after="0" w:line="259" w:lineRule="auto"/>
              <w:ind w:right="0"/>
              <w:jc w:val="left"/>
            </w:pPr>
            <w:r>
              <w:t xml:space="preserve">Nonsense Words/ ‘Alien words’ </w:t>
            </w:r>
          </w:p>
        </w:tc>
        <w:tc>
          <w:tcPr>
            <w:tcW w:w="7838" w:type="dxa"/>
            <w:tcBorders>
              <w:top w:val="single" w:sz="4" w:space="0" w:color="000000"/>
              <w:left w:val="single" w:sz="4" w:space="0" w:color="000000"/>
              <w:bottom w:val="single" w:sz="4" w:space="0" w:color="000000"/>
              <w:right w:val="single" w:sz="4" w:space="0" w:color="000000"/>
            </w:tcBorders>
          </w:tcPr>
          <w:p w14:paraId="61D16C17" w14:textId="77777777" w:rsidR="006F13C7" w:rsidRDefault="0055707E">
            <w:pPr>
              <w:spacing w:after="0" w:line="259" w:lineRule="auto"/>
              <w:ind w:right="52"/>
            </w:pPr>
            <w:r>
              <w:t xml:space="preserve">Words that are created by blending phonemes together but that are not real words as they have no ascribed meaning in a dictionary. Asking children to read these words supports phonetic decoding as it shows they have not memorised the word </w:t>
            </w:r>
          </w:p>
        </w:tc>
      </w:tr>
      <w:tr w:rsidR="006F13C7" w14:paraId="0E21A79F" w14:textId="77777777">
        <w:trPr>
          <w:trHeight w:val="303"/>
        </w:trPr>
        <w:tc>
          <w:tcPr>
            <w:tcW w:w="2612" w:type="dxa"/>
            <w:tcBorders>
              <w:top w:val="single" w:sz="4" w:space="0" w:color="000000"/>
              <w:left w:val="single" w:sz="4" w:space="0" w:color="000000"/>
              <w:bottom w:val="single" w:sz="4" w:space="0" w:color="000000"/>
              <w:right w:val="single" w:sz="4" w:space="0" w:color="000000"/>
            </w:tcBorders>
          </w:tcPr>
          <w:p w14:paraId="599CD5E5" w14:textId="77777777" w:rsidR="006F13C7" w:rsidRDefault="0055707E">
            <w:pPr>
              <w:spacing w:after="0" w:line="259" w:lineRule="auto"/>
              <w:ind w:left="0" w:right="0" w:firstLine="0"/>
              <w:jc w:val="left"/>
            </w:pPr>
            <w:r>
              <w:t xml:space="preserve">Real words </w:t>
            </w:r>
          </w:p>
        </w:tc>
        <w:tc>
          <w:tcPr>
            <w:tcW w:w="7838" w:type="dxa"/>
            <w:tcBorders>
              <w:top w:val="single" w:sz="4" w:space="0" w:color="000000"/>
              <w:left w:val="single" w:sz="4" w:space="0" w:color="000000"/>
              <w:bottom w:val="single" w:sz="4" w:space="0" w:color="000000"/>
              <w:right w:val="single" w:sz="4" w:space="0" w:color="000000"/>
            </w:tcBorders>
          </w:tcPr>
          <w:p w14:paraId="70C69A7D" w14:textId="77777777" w:rsidR="006F13C7" w:rsidRDefault="0055707E">
            <w:pPr>
              <w:spacing w:after="0" w:line="259" w:lineRule="auto"/>
              <w:ind w:left="0" w:right="0" w:firstLine="0"/>
              <w:jc w:val="left"/>
            </w:pPr>
            <w:r>
              <w:t xml:space="preserve">Words that have an ascribed meaning in a dictionary </w:t>
            </w:r>
          </w:p>
        </w:tc>
      </w:tr>
      <w:tr w:rsidR="006F13C7" w14:paraId="474CA156" w14:textId="77777777">
        <w:trPr>
          <w:trHeight w:val="1150"/>
        </w:trPr>
        <w:tc>
          <w:tcPr>
            <w:tcW w:w="2612" w:type="dxa"/>
            <w:tcBorders>
              <w:top w:val="single" w:sz="4" w:space="0" w:color="000000"/>
              <w:left w:val="single" w:sz="4" w:space="0" w:color="000000"/>
              <w:bottom w:val="single" w:sz="4" w:space="0" w:color="000000"/>
              <w:right w:val="single" w:sz="4" w:space="0" w:color="000000"/>
            </w:tcBorders>
          </w:tcPr>
          <w:p w14:paraId="3C283C21" w14:textId="77777777" w:rsidR="006F13C7" w:rsidRDefault="0055707E">
            <w:pPr>
              <w:spacing w:after="0" w:line="259" w:lineRule="auto"/>
              <w:ind w:left="0" w:right="0" w:firstLine="0"/>
              <w:jc w:val="left"/>
            </w:pPr>
            <w:r>
              <w:t xml:space="preserve">Syllables </w:t>
            </w:r>
          </w:p>
        </w:tc>
        <w:tc>
          <w:tcPr>
            <w:tcW w:w="7838" w:type="dxa"/>
            <w:tcBorders>
              <w:top w:val="single" w:sz="4" w:space="0" w:color="000000"/>
              <w:left w:val="single" w:sz="4" w:space="0" w:color="000000"/>
              <w:bottom w:val="single" w:sz="4" w:space="0" w:color="000000"/>
              <w:right w:val="single" w:sz="4" w:space="0" w:color="000000"/>
            </w:tcBorders>
          </w:tcPr>
          <w:p w14:paraId="6E978EC2" w14:textId="77777777" w:rsidR="006F13C7" w:rsidRDefault="0055707E">
            <w:pPr>
              <w:spacing w:after="0" w:line="259" w:lineRule="auto"/>
              <w:ind w:right="50"/>
            </w:pPr>
            <w:r>
              <w:t xml:space="preserve">The sections of a word shown using a / to separate syllables. This is a unit of pronunciation having one vowel sound, with or without surrounding consonants. The beats in words. Children can be shown how to count syllables </w:t>
            </w:r>
            <w:proofErr w:type="gramStart"/>
            <w:r>
              <w:t>in order to</w:t>
            </w:r>
            <w:proofErr w:type="gramEnd"/>
            <w:r>
              <w:t xml:space="preserve"> help blending and segmenting of polysyllabic words.  </w:t>
            </w:r>
          </w:p>
        </w:tc>
      </w:tr>
      <w:tr w:rsidR="006F13C7" w14:paraId="78EE2D04" w14:textId="77777777">
        <w:trPr>
          <w:trHeight w:val="300"/>
        </w:trPr>
        <w:tc>
          <w:tcPr>
            <w:tcW w:w="2612" w:type="dxa"/>
            <w:tcBorders>
              <w:top w:val="single" w:sz="4" w:space="0" w:color="000000"/>
              <w:left w:val="single" w:sz="4" w:space="0" w:color="000000"/>
              <w:bottom w:val="single" w:sz="4" w:space="0" w:color="000000"/>
              <w:right w:val="single" w:sz="4" w:space="0" w:color="000000"/>
            </w:tcBorders>
          </w:tcPr>
          <w:p w14:paraId="61D639A1" w14:textId="77777777" w:rsidR="006F13C7" w:rsidRDefault="0055707E">
            <w:pPr>
              <w:spacing w:after="0" w:line="259" w:lineRule="auto"/>
              <w:ind w:left="0" w:right="0" w:firstLine="0"/>
              <w:jc w:val="left"/>
            </w:pPr>
            <w:r>
              <w:t xml:space="preserve">Monosyllabic words </w:t>
            </w:r>
          </w:p>
        </w:tc>
        <w:tc>
          <w:tcPr>
            <w:tcW w:w="7838" w:type="dxa"/>
            <w:tcBorders>
              <w:top w:val="single" w:sz="4" w:space="0" w:color="000000"/>
              <w:left w:val="single" w:sz="4" w:space="0" w:color="000000"/>
              <w:bottom w:val="single" w:sz="4" w:space="0" w:color="000000"/>
              <w:right w:val="single" w:sz="4" w:space="0" w:color="000000"/>
            </w:tcBorders>
          </w:tcPr>
          <w:p w14:paraId="726DCA13" w14:textId="77777777" w:rsidR="006F13C7" w:rsidRDefault="0055707E">
            <w:pPr>
              <w:spacing w:after="0" w:line="259" w:lineRule="auto"/>
              <w:ind w:left="0" w:right="0" w:firstLine="0"/>
              <w:jc w:val="left"/>
            </w:pPr>
            <w:r>
              <w:t xml:space="preserve">Words of one syllable </w:t>
            </w:r>
          </w:p>
        </w:tc>
      </w:tr>
      <w:tr w:rsidR="006F13C7" w14:paraId="4E80DEC5" w14:textId="77777777">
        <w:trPr>
          <w:trHeight w:val="302"/>
        </w:trPr>
        <w:tc>
          <w:tcPr>
            <w:tcW w:w="2612" w:type="dxa"/>
            <w:tcBorders>
              <w:top w:val="single" w:sz="4" w:space="0" w:color="000000"/>
              <w:left w:val="single" w:sz="4" w:space="0" w:color="000000"/>
              <w:bottom w:val="single" w:sz="4" w:space="0" w:color="000000"/>
              <w:right w:val="single" w:sz="4" w:space="0" w:color="000000"/>
            </w:tcBorders>
          </w:tcPr>
          <w:p w14:paraId="6441E4DE" w14:textId="77777777" w:rsidR="006F13C7" w:rsidRDefault="0055707E">
            <w:pPr>
              <w:spacing w:after="0" w:line="259" w:lineRule="auto"/>
              <w:ind w:left="0" w:right="0" w:firstLine="0"/>
              <w:jc w:val="left"/>
            </w:pPr>
            <w:r>
              <w:t xml:space="preserve">Polysyllabic words </w:t>
            </w:r>
          </w:p>
        </w:tc>
        <w:tc>
          <w:tcPr>
            <w:tcW w:w="7838" w:type="dxa"/>
            <w:tcBorders>
              <w:top w:val="single" w:sz="4" w:space="0" w:color="000000"/>
              <w:left w:val="single" w:sz="4" w:space="0" w:color="000000"/>
              <w:bottom w:val="single" w:sz="4" w:space="0" w:color="000000"/>
              <w:right w:val="single" w:sz="4" w:space="0" w:color="000000"/>
            </w:tcBorders>
          </w:tcPr>
          <w:p w14:paraId="4EF60093" w14:textId="77777777" w:rsidR="006F13C7" w:rsidRDefault="0055707E">
            <w:pPr>
              <w:spacing w:after="0" w:line="259" w:lineRule="auto"/>
              <w:ind w:left="0" w:right="0" w:firstLine="0"/>
              <w:jc w:val="left"/>
            </w:pPr>
            <w:r>
              <w:t xml:space="preserve">Words of multiple syllables </w:t>
            </w:r>
          </w:p>
        </w:tc>
      </w:tr>
      <w:tr w:rsidR="00B15867" w14:paraId="4DDCF1D8" w14:textId="77777777">
        <w:trPr>
          <w:trHeight w:val="302"/>
        </w:trPr>
        <w:tc>
          <w:tcPr>
            <w:tcW w:w="2612" w:type="dxa"/>
            <w:tcBorders>
              <w:top w:val="single" w:sz="4" w:space="0" w:color="000000"/>
              <w:left w:val="single" w:sz="4" w:space="0" w:color="000000"/>
              <w:bottom w:val="single" w:sz="4" w:space="0" w:color="000000"/>
              <w:right w:val="single" w:sz="4" w:space="0" w:color="000000"/>
            </w:tcBorders>
          </w:tcPr>
          <w:p w14:paraId="733B1E6D" w14:textId="42D48A74" w:rsidR="00B15867" w:rsidRPr="00F073B3" w:rsidRDefault="00B15867">
            <w:pPr>
              <w:spacing w:after="0" w:line="259" w:lineRule="auto"/>
              <w:ind w:left="0" w:right="0" w:firstLine="0"/>
              <w:jc w:val="left"/>
              <w:rPr>
                <w:color w:val="auto"/>
              </w:rPr>
            </w:pPr>
            <w:r w:rsidRPr="00F073B3">
              <w:rPr>
                <w:color w:val="auto"/>
              </w:rPr>
              <w:t>Voiced sounds</w:t>
            </w:r>
          </w:p>
        </w:tc>
        <w:tc>
          <w:tcPr>
            <w:tcW w:w="7838" w:type="dxa"/>
            <w:tcBorders>
              <w:top w:val="single" w:sz="4" w:space="0" w:color="000000"/>
              <w:left w:val="single" w:sz="4" w:space="0" w:color="000000"/>
              <w:bottom w:val="single" w:sz="4" w:space="0" w:color="000000"/>
              <w:right w:val="single" w:sz="4" w:space="0" w:color="000000"/>
            </w:tcBorders>
          </w:tcPr>
          <w:p w14:paraId="3E0B2D7D" w14:textId="550F19E9" w:rsidR="00B15867" w:rsidRPr="00F073B3" w:rsidRDefault="0047514F">
            <w:pPr>
              <w:spacing w:after="0" w:line="259" w:lineRule="auto"/>
              <w:ind w:left="0" w:right="0" w:firstLine="0"/>
              <w:jc w:val="left"/>
              <w:rPr>
                <w:color w:val="auto"/>
              </w:rPr>
            </w:pPr>
            <w:r w:rsidRPr="00F073B3">
              <w:rPr>
                <w:color w:val="auto"/>
              </w:rPr>
              <w:t>A sound that is produced when the vocal cords vibrate e.g. b, g, z…</w:t>
            </w:r>
          </w:p>
        </w:tc>
      </w:tr>
      <w:tr w:rsidR="00B15867" w14:paraId="748811D6" w14:textId="77777777">
        <w:trPr>
          <w:trHeight w:val="302"/>
        </w:trPr>
        <w:tc>
          <w:tcPr>
            <w:tcW w:w="2612" w:type="dxa"/>
            <w:tcBorders>
              <w:top w:val="single" w:sz="4" w:space="0" w:color="000000"/>
              <w:left w:val="single" w:sz="4" w:space="0" w:color="000000"/>
              <w:bottom w:val="single" w:sz="4" w:space="0" w:color="000000"/>
              <w:right w:val="single" w:sz="4" w:space="0" w:color="000000"/>
            </w:tcBorders>
          </w:tcPr>
          <w:p w14:paraId="72AEEC95" w14:textId="0C18790F" w:rsidR="00B15867" w:rsidRPr="00F073B3" w:rsidRDefault="00B15867">
            <w:pPr>
              <w:spacing w:after="0" w:line="259" w:lineRule="auto"/>
              <w:ind w:left="0" w:right="0" w:firstLine="0"/>
              <w:jc w:val="left"/>
              <w:rPr>
                <w:color w:val="auto"/>
              </w:rPr>
            </w:pPr>
            <w:r w:rsidRPr="00F073B3">
              <w:rPr>
                <w:color w:val="auto"/>
              </w:rPr>
              <w:t xml:space="preserve">Unvoiced sounds </w:t>
            </w:r>
          </w:p>
        </w:tc>
        <w:tc>
          <w:tcPr>
            <w:tcW w:w="7838" w:type="dxa"/>
            <w:tcBorders>
              <w:top w:val="single" w:sz="4" w:space="0" w:color="000000"/>
              <w:left w:val="single" w:sz="4" w:space="0" w:color="000000"/>
              <w:bottom w:val="single" w:sz="4" w:space="0" w:color="000000"/>
              <w:right w:val="single" w:sz="4" w:space="0" w:color="000000"/>
            </w:tcBorders>
          </w:tcPr>
          <w:p w14:paraId="3BB6F2A9" w14:textId="7974C48E" w:rsidR="00B15867" w:rsidRPr="00F073B3" w:rsidRDefault="0047514F">
            <w:pPr>
              <w:spacing w:after="0" w:line="259" w:lineRule="auto"/>
              <w:ind w:left="0" w:right="0" w:firstLine="0"/>
              <w:jc w:val="left"/>
              <w:rPr>
                <w:color w:val="auto"/>
              </w:rPr>
            </w:pPr>
            <w:r w:rsidRPr="00F073B3">
              <w:rPr>
                <w:color w:val="auto"/>
              </w:rPr>
              <w:t>A sound that is produced without the vocal cords vibrating e.g. p, s, t…</w:t>
            </w:r>
          </w:p>
        </w:tc>
      </w:tr>
    </w:tbl>
    <w:p w14:paraId="40EEFD77" w14:textId="77777777" w:rsidR="006F13C7" w:rsidRDefault="0055707E">
      <w:pPr>
        <w:spacing w:after="41" w:line="259" w:lineRule="auto"/>
        <w:ind w:left="0" w:right="0" w:firstLine="0"/>
        <w:jc w:val="left"/>
      </w:pPr>
      <w:r>
        <w:rPr>
          <w:sz w:val="18"/>
        </w:rPr>
        <w:t xml:space="preserve"> </w:t>
      </w:r>
    </w:p>
    <w:p w14:paraId="2B7E862A" w14:textId="5458D8CB" w:rsidR="006F13C7" w:rsidRDefault="0055707E">
      <w:pPr>
        <w:ind w:left="-5" w:right="-6"/>
      </w:pPr>
      <w:r>
        <w:t xml:space="preserve">Teaching can be adapted for online delivery, as is sometimes the case for our Outreach pupils and other pupils who may be taught remotely on the wards. Online delivery will follow the same personalisation of learning, aims and sequences outlined above.  Activities may need to be adapted to suit the resources the pupil has with </w:t>
      </w:r>
      <w:r w:rsidR="0047514F">
        <w:t>them,</w:t>
      </w:r>
      <w:r>
        <w:t xml:space="preserve"> where appropriate resource packs can be provided to the pupil to assist them with online learning. Teaching follows the same format of revisit, teach, practice, apply and assess. However, phonics sessions may be shorter </w:t>
      </w:r>
      <w:r w:rsidR="0047514F">
        <w:t>to</w:t>
      </w:r>
      <w:r>
        <w:t xml:space="preserve"> retain concentration online and text will be increased in size to ensure children’s progress is not hampered by the small size of things on varying size screens. </w:t>
      </w:r>
    </w:p>
    <w:p w14:paraId="2FEDBB1F" w14:textId="77777777" w:rsidR="006F13C7" w:rsidRDefault="0055707E">
      <w:pPr>
        <w:spacing w:after="2" w:line="259" w:lineRule="auto"/>
        <w:ind w:left="0" w:right="0" w:firstLine="0"/>
        <w:jc w:val="left"/>
      </w:pPr>
      <w:r>
        <w:t xml:space="preserve"> </w:t>
      </w:r>
    </w:p>
    <w:p w14:paraId="4E306123" w14:textId="77777777" w:rsidR="006F13C7" w:rsidRDefault="0055707E">
      <w:pPr>
        <w:ind w:left="-5" w:right="-6"/>
      </w:pPr>
      <w:r>
        <w:t xml:space="preserve">Teaching during Outreach lessons may also be very physically active or very focussed on a child’s personal interests </w:t>
      </w:r>
      <w:proofErr w:type="gramStart"/>
      <w:r>
        <w:t>in order to</w:t>
      </w:r>
      <w:proofErr w:type="gramEnd"/>
      <w:r>
        <w:t xml:space="preserve"> re-engage them in learning. For instance, phonemes may be displayed on cards alongside their favourite animals or trains. Phonics sessions may also include lots of sensory activities and may be taught in short bursts of a few minutes scattered across a teaching session to ensure as much engagement in learning as possible. When Home Schools make referrals for Outreach provision, they are also asked to provide Outreach teachers with information about their phonics scheme, reading scheme, handwriting style and key gaps in children’s learning. Outreach teachers will then seek advice from the school or SHS colleagues to ensure that they can deliver their phonics teaching as closely to the Home School’s as possible to support a smooth transition back into school. </w:t>
      </w:r>
    </w:p>
    <w:p w14:paraId="310B637E" w14:textId="77777777" w:rsidR="006F13C7" w:rsidRDefault="0055707E">
      <w:pPr>
        <w:spacing w:after="2" w:line="259" w:lineRule="auto"/>
        <w:ind w:left="0" w:right="0" w:firstLine="0"/>
        <w:jc w:val="left"/>
      </w:pPr>
      <w:r>
        <w:t xml:space="preserve"> </w:t>
      </w:r>
    </w:p>
    <w:p w14:paraId="1CF4A235" w14:textId="77777777" w:rsidR="006F13C7" w:rsidRDefault="0055707E">
      <w:pPr>
        <w:ind w:left="-5" w:right="-6"/>
      </w:pPr>
      <w:r>
        <w:t xml:space="preserve">When pupils leave SHS their phonics knowledge will be reviewed and </w:t>
      </w:r>
      <w:proofErr w:type="gramStart"/>
      <w:r>
        <w:t>recorded, and</w:t>
      </w:r>
      <w:proofErr w:type="gramEnd"/>
      <w:r>
        <w:t xml:space="preserve"> will form part of the written report to home school and parents detailing the pupil’s progress.  </w:t>
      </w:r>
    </w:p>
    <w:p w14:paraId="6FFF7F07" w14:textId="77777777" w:rsidR="006F13C7" w:rsidRDefault="0055707E">
      <w:pPr>
        <w:spacing w:after="2" w:line="259" w:lineRule="auto"/>
        <w:ind w:left="0" w:right="0" w:firstLine="0"/>
        <w:jc w:val="left"/>
      </w:pPr>
      <w:r>
        <w:t xml:space="preserve"> </w:t>
      </w:r>
    </w:p>
    <w:p w14:paraId="539DC469" w14:textId="55792145" w:rsidR="006F13C7" w:rsidRDefault="0055707E" w:rsidP="006221EB">
      <w:pPr>
        <w:ind w:left="-5" w:right="-6"/>
      </w:pPr>
      <w:r>
        <w:t xml:space="preserve">SHS ensures that all staff leading or delivering phonics have relevant and timely professional development. Training for all staff takes place, at least annually, to ensure consistency in provision between areas of the hospital site and outreach teaching.  The processes of initial information gathering, phonics planning, teaching methods, and ongoing assessment are clear, as well as the common language which is used to teach phonics at SHS.  The EYFS leader is available to guide staff with further phonics training if needed </w:t>
      </w:r>
      <w:proofErr w:type="gramStart"/>
      <w:r>
        <w:t>in order to</w:t>
      </w:r>
      <w:proofErr w:type="gramEnd"/>
      <w:r>
        <w:t xml:space="preserve"> ensure that all children are fully supported to progress.  Training takes the form of meetings, presentations and guidance videos available to staff. The EYFS leader monitors the planning and delivery of phonics teaching through professional dialogue with staff, examining planning and evidence of work.  The EYFS leader work</w:t>
      </w:r>
      <w:r w:rsidR="00F073B3">
        <w:t>s</w:t>
      </w:r>
      <w:r>
        <w:t xml:space="preserve"> closely together </w:t>
      </w:r>
      <w:r w:rsidR="00221C3C">
        <w:t>and attend</w:t>
      </w:r>
      <w:r>
        <w:t xml:space="preserve"> relevant HAMWIC training to ensure SHS keeps up to date with local and national developments.  They work in conjunction with and receive guidance from the HAMWIC EYFS Teaching and Learning Advisor. </w:t>
      </w:r>
    </w:p>
    <w:p w14:paraId="6684CDCE" w14:textId="77777777" w:rsidR="006F13C7" w:rsidRDefault="0055707E">
      <w:pPr>
        <w:spacing w:after="0" w:line="259" w:lineRule="auto"/>
        <w:ind w:left="0" w:right="0" w:firstLine="0"/>
        <w:jc w:val="left"/>
      </w:pPr>
      <w:r>
        <w:rPr>
          <w:color w:val="000000"/>
        </w:rPr>
        <w:t xml:space="preserve"> </w:t>
      </w:r>
    </w:p>
    <w:p w14:paraId="436743DB" w14:textId="77777777" w:rsidR="006F13C7" w:rsidRDefault="0055707E">
      <w:pPr>
        <w:spacing w:after="0" w:line="259" w:lineRule="auto"/>
        <w:ind w:left="0" w:right="0" w:firstLine="0"/>
        <w:jc w:val="left"/>
      </w:pPr>
      <w:r>
        <w:rPr>
          <w:color w:val="000000"/>
        </w:rPr>
        <w:t xml:space="preserve"> </w:t>
      </w:r>
    </w:p>
    <w:sectPr w:rsidR="006F13C7">
      <w:pgSz w:w="11906" w:h="16841"/>
      <w:pgMar w:top="766" w:right="709" w:bottom="937"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3C7"/>
    <w:rsid w:val="00180F9D"/>
    <w:rsid w:val="0021455A"/>
    <w:rsid w:val="00221C3C"/>
    <w:rsid w:val="002C4082"/>
    <w:rsid w:val="003812E6"/>
    <w:rsid w:val="003B106C"/>
    <w:rsid w:val="0047514F"/>
    <w:rsid w:val="004E4300"/>
    <w:rsid w:val="00533865"/>
    <w:rsid w:val="0055707E"/>
    <w:rsid w:val="006221EB"/>
    <w:rsid w:val="006B27B3"/>
    <w:rsid w:val="006D61A9"/>
    <w:rsid w:val="006F13C7"/>
    <w:rsid w:val="00723067"/>
    <w:rsid w:val="007C4836"/>
    <w:rsid w:val="0081076E"/>
    <w:rsid w:val="008419CA"/>
    <w:rsid w:val="00A70D1D"/>
    <w:rsid w:val="00B15867"/>
    <w:rsid w:val="00B3412B"/>
    <w:rsid w:val="00BF0455"/>
    <w:rsid w:val="00C45CC4"/>
    <w:rsid w:val="00D444D0"/>
    <w:rsid w:val="00E03F89"/>
    <w:rsid w:val="00F073B3"/>
    <w:rsid w:val="400B6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1EB5"/>
  <w15:docId w15:val="{CEAD5721-CF6B-2742-9F02-3034C787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1" w:lineRule="auto"/>
      <w:ind w:left="10" w:right="9" w:hanging="10"/>
      <w:jc w:val="both"/>
    </w:pPr>
    <w:rPr>
      <w:rFonts w:ascii="Calibri" w:eastAsia="Calibri" w:hAnsi="Calibri" w:cs="Calibri"/>
      <w:color w:val="222222"/>
      <w:sz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dc:creator>
  <cp:keywords/>
  <cp:lastModifiedBy>Nell Giles</cp:lastModifiedBy>
  <cp:revision>2</cp:revision>
  <dcterms:created xsi:type="dcterms:W3CDTF">2025-11-27T10:16:00Z</dcterms:created>
  <dcterms:modified xsi:type="dcterms:W3CDTF">2025-11-27T10:16:00Z</dcterms:modified>
</cp:coreProperties>
</file>